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4DDB1" w14:textId="0B3E26DD" w:rsidR="00287D0B" w:rsidRPr="005E78E4" w:rsidRDefault="00287D0B" w:rsidP="00116178">
      <w:pPr>
        <w:pStyle w:val="NormalWeb"/>
        <w:spacing w:line="360" w:lineRule="auto"/>
        <w:jc w:val="both"/>
        <w:rPr>
          <w:rFonts w:ascii="Times New Roman" w:hAnsi="Times New Roman"/>
          <w:sz w:val="22"/>
          <w:szCs w:val="22"/>
          <w:lang w:val="en-US"/>
        </w:rPr>
      </w:pPr>
      <w:r w:rsidRPr="005E78E4">
        <w:rPr>
          <w:lang w:val="en-US"/>
        </w:rPr>
        <w:t xml:space="preserve">DOI: </w:t>
      </w:r>
      <w:r w:rsidR="009D6AF0" w:rsidRPr="005E78E4">
        <w:rPr>
          <w:lang w:val="en-US"/>
        </w:rPr>
        <w:t>…………..</w:t>
      </w:r>
      <w:r w:rsidR="009D6AF0" w:rsidRPr="005E78E4">
        <w:rPr>
          <w:lang w:val="en-US"/>
        </w:rPr>
        <w:tab/>
      </w:r>
      <w:r w:rsidR="009D6AF0" w:rsidRPr="005E78E4">
        <w:rPr>
          <w:lang w:val="en-US"/>
        </w:rPr>
        <w:tab/>
      </w:r>
      <w:r w:rsidRPr="005E78E4">
        <w:rPr>
          <w:lang w:val="en-US"/>
        </w:rPr>
        <w:tab/>
      </w:r>
      <w:r w:rsidRPr="005E78E4">
        <w:rPr>
          <w:lang w:val="en-US"/>
        </w:rPr>
        <w:tab/>
      </w:r>
      <w:r w:rsidRPr="005E78E4">
        <w:rPr>
          <w:lang w:val="en-US"/>
        </w:rPr>
        <w:tab/>
      </w:r>
      <w:r w:rsidRPr="005E78E4">
        <w:rPr>
          <w:lang w:val="en-US"/>
        </w:rPr>
        <w:tab/>
      </w:r>
      <w:r w:rsidRPr="005E78E4">
        <w:rPr>
          <w:lang w:val="en-US"/>
        </w:rPr>
        <w:tab/>
      </w:r>
      <w:r w:rsidRPr="005E78E4">
        <w:rPr>
          <w:lang w:val="en-US"/>
        </w:rPr>
        <w:tab/>
        <w:t xml:space="preserve">     </w:t>
      </w:r>
      <w:r w:rsidRPr="005E78E4">
        <w:rPr>
          <w:rFonts w:ascii="Times New Roman" w:hAnsi="Times New Roman"/>
          <w:b/>
          <w:bCs/>
          <w:color w:val="00388F"/>
          <w:sz w:val="22"/>
          <w:szCs w:val="22"/>
          <w:lang w:val="en-US"/>
        </w:rPr>
        <w:t xml:space="preserve">SEC- </w:t>
      </w:r>
      <w:r w:rsidR="009D6AF0" w:rsidRPr="005E78E4">
        <w:rPr>
          <w:rFonts w:ascii="Times New Roman" w:hAnsi="Times New Roman"/>
          <w:b/>
          <w:bCs/>
          <w:color w:val="00388F"/>
          <w:sz w:val="22"/>
          <w:szCs w:val="22"/>
          <w:lang w:val="en-US"/>
        </w:rPr>
        <w:t>…………..</w:t>
      </w:r>
    </w:p>
    <w:p w14:paraId="71C861EA" w14:textId="7EA0FF55" w:rsidR="009877EE" w:rsidRPr="005E78E4" w:rsidRDefault="005E78E4" w:rsidP="00116178">
      <w:pPr>
        <w:spacing w:before="120" w:after="120" w:line="360" w:lineRule="auto"/>
        <w:jc w:val="both"/>
        <w:rPr>
          <w:rFonts w:ascii="Times New Roman" w:hAnsi="Times New Roman"/>
          <w:b/>
          <w:iCs/>
          <w:sz w:val="24"/>
          <w:lang w:val="en-US"/>
        </w:rPr>
      </w:pPr>
      <w:r w:rsidRPr="005E78E4">
        <w:rPr>
          <w:rFonts w:ascii="Times New Roman" w:hAnsi="Times New Roman"/>
          <w:b/>
          <w:iCs/>
          <w:sz w:val="24"/>
          <w:lang w:val="en-US"/>
        </w:rPr>
        <w:t>Title (12 Pt- Times New Roman)</w:t>
      </w:r>
    </w:p>
    <w:p w14:paraId="7EAD8334" w14:textId="77777777" w:rsidR="009D6AF0" w:rsidRPr="005E78E4" w:rsidRDefault="009D6AF0" w:rsidP="00116178">
      <w:pPr>
        <w:spacing w:after="0" w:line="360" w:lineRule="auto"/>
        <w:jc w:val="both"/>
        <w:rPr>
          <w:rFonts w:ascii="Times New Roman" w:eastAsia="Times New Roman" w:hAnsi="Times New Roman"/>
          <w:kern w:val="0"/>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062"/>
      </w:tblGrid>
      <w:tr w:rsidR="00287D0B" w:rsidRPr="005E78E4" w14:paraId="067AE957" w14:textId="77777777" w:rsidTr="002C70DC">
        <w:tc>
          <w:tcPr>
            <w:tcW w:w="9062" w:type="dxa"/>
          </w:tcPr>
          <w:p w14:paraId="3DF8A266" w14:textId="4BDBFF09" w:rsidR="00287D0B" w:rsidRPr="005E78E4" w:rsidRDefault="005E78E4" w:rsidP="00116178">
            <w:pPr>
              <w:pStyle w:val="Footer"/>
              <w:jc w:val="both"/>
              <w:rPr>
                <w:lang w:val="en-US"/>
              </w:rPr>
            </w:pPr>
            <w:r>
              <w:rPr>
                <w:b/>
                <w:bCs/>
                <w:lang w:val="en-US"/>
              </w:rPr>
              <w:t>For Citation</w:t>
            </w:r>
            <w:r w:rsidR="00287D0B" w:rsidRPr="005E78E4">
              <w:rPr>
                <w:b/>
                <w:bCs/>
                <w:lang w:val="en-US"/>
              </w:rPr>
              <w:t>:</w:t>
            </w:r>
            <w:r w:rsidR="00287D0B" w:rsidRPr="005E78E4">
              <w:rPr>
                <w:lang w:val="en-US"/>
              </w:rPr>
              <w:t xml:space="preserve"> </w:t>
            </w:r>
            <w:r w:rsidRPr="005E78E4">
              <w:rPr>
                <w:lang w:val="en-US"/>
              </w:rPr>
              <w:t>Please leave blank. Please leave blank. Please leave blank. Please leave blank. Please leave blank. Please leave blank. Please leave blank. Please leave blank. Please leave blank.</w:t>
            </w:r>
          </w:p>
        </w:tc>
      </w:tr>
      <w:tr w:rsidR="00287D0B" w:rsidRPr="005E78E4" w14:paraId="732B3835" w14:textId="77777777" w:rsidTr="002C70DC">
        <w:tc>
          <w:tcPr>
            <w:tcW w:w="9062" w:type="dxa"/>
            <w:vAlign w:val="center"/>
          </w:tcPr>
          <w:p w14:paraId="3456709E" w14:textId="476ABA9A" w:rsidR="00287D0B" w:rsidRPr="005E78E4" w:rsidRDefault="005E78E4" w:rsidP="00116178">
            <w:pPr>
              <w:jc w:val="both"/>
              <w:rPr>
                <w:rFonts w:ascii="Times New Roman" w:eastAsia="Times New Roman" w:hAnsi="Times New Roman"/>
                <w:sz w:val="20"/>
                <w:szCs w:val="20"/>
                <w:lang w:val="en-US"/>
              </w:rPr>
            </w:pPr>
            <w:r w:rsidRPr="005E78E4">
              <w:rPr>
                <w:rFonts w:ascii="Times New Roman" w:eastAsia="Times New Roman" w:hAnsi="Times New Roman"/>
                <w:b/>
                <w:bCs/>
                <w:sz w:val="20"/>
                <w:szCs w:val="20"/>
                <w:lang w:val="en-US"/>
              </w:rPr>
              <w:t>Received</w:t>
            </w:r>
            <w:r w:rsidR="00287D0B" w:rsidRPr="005E78E4">
              <w:rPr>
                <w:rFonts w:ascii="Times New Roman" w:eastAsia="Times New Roman" w:hAnsi="Times New Roman"/>
                <w:b/>
                <w:bCs/>
                <w:sz w:val="20"/>
                <w:szCs w:val="20"/>
                <w:lang w:val="en-US"/>
              </w:rPr>
              <w:t>:</w:t>
            </w:r>
            <w:r w:rsidR="00287D0B" w:rsidRPr="005E78E4">
              <w:rPr>
                <w:rFonts w:ascii="Times New Roman" w:eastAsia="Times New Roman" w:hAnsi="Times New Roman"/>
                <w:sz w:val="20"/>
                <w:szCs w:val="20"/>
                <w:lang w:val="en-US"/>
              </w:rPr>
              <w:t xml:space="preserve"> </w:t>
            </w:r>
            <w:r w:rsidR="009D6AF0" w:rsidRPr="005E78E4">
              <w:rPr>
                <w:rFonts w:ascii="Times New Roman" w:eastAsia="Times New Roman" w:hAnsi="Times New Roman"/>
                <w:sz w:val="20"/>
                <w:szCs w:val="20"/>
                <w:lang w:val="en-US"/>
              </w:rPr>
              <w:t>xx.xx.xxxx</w:t>
            </w:r>
            <w:r w:rsidR="00287D0B" w:rsidRPr="005E78E4">
              <w:rPr>
                <w:rFonts w:ascii="Times New Roman" w:eastAsia="Times New Roman" w:hAnsi="Times New Roman"/>
                <w:sz w:val="20"/>
                <w:szCs w:val="20"/>
                <w:lang w:val="en-US"/>
              </w:rPr>
              <w:t xml:space="preserve"> </w:t>
            </w:r>
            <w:r w:rsidR="00B76342" w:rsidRPr="005E78E4">
              <w:rPr>
                <w:rFonts w:ascii="Times New Roman" w:eastAsia="Times New Roman" w:hAnsi="Times New Roman"/>
                <w:sz w:val="20"/>
                <w:szCs w:val="20"/>
                <w:lang w:val="en-US"/>
              </w:rPr>
              <w:tab/>
            </w:r>
            <w:r w:rsidR="00287D0B" w:rsidRPr="005E78E4">
              <w:rPr>
                <w:rFonts w:ascii="Times New Roman" w:eastAsia="Times New Roman" w:hAnsi="Times New Roman"/>
                <w:sz w:val="20"/>
                <w:szCs w:val="20"/>
                <w:lang w:val="en-US"/>
              </w:rPr>
              <w:tab/>
            </w:r>
            <w:r w:rsidRPr="005E78E4">
              <w:rPr>
                <w:rFonts w:ascii="Times New Roman" w:eastAsia="Times New Roman" w:hAnsi="Times New Roman"/>
                <w:b/>
                <w:bCs/>
                <w:sz w:val="20"/>
                <w:szCs w:val="20"/>
                <w:lang w:val="en-US"/>
              </w:rPr>
              <w:t>Accepted</w:t>
            </w:r>
            <w:r w:rsidR="00287D0B" w:rsidRPr="005E78E4">
              <w:rPr>
                <w:rFonts w:ascii="Times New Roman" w:eastAsia="Times New Roman" w:hAnsi="Times New Roman"/>
                <w:b/>
                <w:bCs/>
                <w:sz w:val="20"/>
                <w:szCs w:val="20"/>
                <w:lang w:val="en-US"/>
              </w:rPr>
              <w:t xml:space="preserve">: </w:t>
            </w:r>
            <w:r w:rsidR="009D6AF0" w:rsidRPr="005E78E4">
              <w:rPr>
                <w:rFonts w:ascii="Times New Roman" w:eastAsia="Times New Roman" w:hAnsi="Times New Roman"/>
                <w:sz w:val="20"/>
                <w:szCs w:val="20"/>
                <w:lang w:val="en-US"/>
              </w:rPr>
              <w:t>xx.xx.xxxx</w:t>
            </w:r>
            <w:r w:rsidR="00B76342" w:rsidRPr="005E78E4">
              <w:rPr>
                <w:rFonts w:ascii="Times New Roman" w:eastAsia="Times New Roman" w:hAnsi="Times New Roman"/>
                <w:sz w:val="20"/>
                <w:szCs w:val="20"/>
                <w:lang w:val="en-US"/>
              </w:rPr>
              <w:tab/>
            </w:r>
            <w:r w:rsidR="00B76342" w:rsidRPr="005E78E4">
              <w:rPr>
                <w:rFonts w:ascii="Times New Roman" w:eastAsia="Times New Roman" w:hAnsi="Times New Roman"/>
                <w:sz w:val="20"/>
                <w:szCs w:val="20"/>
                <w:lang w:val="en-US"/>
              </w:rPr>
              <w:tab/>
            </w:r>
            <w:r>
              <w:rPr>
                <w:rFonts w:ascii="Times New Roman" w:eastAsia="Times New Roman" w:hAnsi="Times New Roman"/>
                <w:b/>
                <w:bCs/>
                <w:sz w:val="20"/>
                <w:szCs w:val="20"/>
                <w:lang w:val="en-US"/>
              </w:rPr>
              <w:t>Published</w:t>
            </w:r>
            <w:r w:rsidR="00287D0B" w:rsidRPr="005E78E4">
              <w:rPr>
                <w:rFonts w:ascii="Times New Roman" w:eastAsia="Times New Roman" w:hAnsi="Times New Roman"/>
                <w:b/>
                <w:bCs/>
                <w:sz w:val="20"/>
                <w:szCs w:val="20"/>
                <w:lang w:val="en-US"/>
              </w:rPr>
              <w:t xml:space="preserve">: </w:t>
            </w:r>
            <w:r w:rsidR="009D6AF0" w:rsidRPr="005E78E4">
              <w:rPr>
                <w:rFonts w:ascii="Times New Roman" w:eastAsia="Times New Roman" w:hAnsi="Times New Roman"/>
                <w:sz w:val="20"/>
                <w:szCs w:val="20"/>
                <w:lang w:val="en-US"/>
              </w:rPr>
              <w:t>xx.xx.xxxx</w:t>
            </w:r>
          </w:p>
        </w:tc>
      </w:tr>
    </w:tbl>
    <w:p w14:paraId="66305537" w14:textId="77777777" w:rsidR="009D6AF0" w:rsidRPr="005E78E4" w:rsidRDefault="009D6AF0" w:rsidP="00116178">
      <w:pPr>
        <w:spacing w:before="120" w:after="120" w:line="360" w:lineRule="auto"/>
        <w:jc w:val="both"/>
        <w:rPr>
          <w:rFonts w:ascii="Times New Roman" w:hAnsi="Times New Roman"/>
          <w:b/>
          <w:iCs/>
          <w:sz w:val="24"/>
          <w:lang w:val="en-US"/>
        </w:rPr>
      </w:pPr>
    </w:p>
    <w:p w14:paraId="198D6176" w14:textId="514B4271" w:rsidR="00287D0B" w:rsidRPr="005E78E4" w:rsidRDefault="00287D0B" w:rsidP="00116178">
      <w:pPr>
        <w:spacing w:before="120" w:after="120" w:line="240" w:lineRule="auto"/>
        <w:jc w:val="both"/>
        <w:rPr>
          <w:rFonts w:ascii="Times New Roman" w:hAnsi="Times New Roman"/>
          <w:b/>
          <w:i/>
          <w:sz w:val="24"/>
          <w:szCs w:val="24"/>
          <w:lang w:val="en-US"/>
        </w:rPr>
      </w:pPr>
      <w:r w:rsidRPr="005E78E4">
        <w:rPr>
          <w:rFonts w:ascii="Times New Roman" w:hAnsi="Times New Roman"/>
          <w:b/>
          <w:i/>
          <w:sz w:val="24"/>
          <w:szCs w:val="24"/>
          <w:lang w:val="en-US"/>
        </w:rPr>
        <w:t>Abstract</w:t>
      </w:r>
    </w:p>
    <w:p w14:paraId="49A41BB2" w14:textId="486DD9F0" w:rsidR="00287D0B" w:rsidRPr="005E78E4" w:rsidRDefault="00287D0B" w:rsidP="00116178">
      <w:pPr>
        <w:spacing w:before="120" w:after="120" w:line="240" w:lineRule="auto"/>
        <w:jc w:val="both"/>
        <w:rPr>
          <w:rFonts w:ascii="Times New Roman" w:hAnsi="Times New Roman"/>
          <w:bCs/>
          <w:iCs/>
          <w:sz w:val="20"/>
          <w:szCs w:val="20"/>
          <w:lang w:val="en-US"/>
        </w:rPr>
      </w:pPr>
      <w:r w:rsidRPr="005E78E4">
        <w:rPr>
          <w:rFonts w:ascii="Times New Roman" w:hAnsi="Times New Roman"/>
          <w:b/>
          <w:iCs/>
          <w:sz w:val="20"/>
          <w:szCs w:val="20"/>
          <w:lang w:val="en-US"/>
        </w:rPr>
        <w:t>INTRODUCTION:</w:t>
      </w:r>
      <w:r w:rsidR="009D6AF0" w:rsidRPr="005E78E4">
        <w:rPr>
          <w:rFonts w:ascii="Times New Roman" w:hAnsi="Times New Roman"/>
          <w:bCs/>
          <w:iCs/>
          <w:sz w:val="20"/>
          <w:szCs w:val="20"/>
          <w:lang w:val="en-US"/>
        </w:rPr>
        <w:t xml:space="preserve"> 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w:t>
      </w:r>
      <w:r w:rsidRPr="005E78E4">
        <w:rPr>
          <w:rFonts w:ascii="Times New Roman" w:hAnsi="Times New Roman"/>
          <w:bCs/>
          <w:iCs/>
          <w:sz w:val="20"/>
          <w:szCs w:val="20"/>
          <w:lang w:val="en-US"/>
        </w:rPr>
        <w:t xml:space="preserve"> </w:t>
      </w:r>
    </w:p>
    <w:p w14:paraId="37C754D4" w14:textId="7A2ABCFC" w:rsidR="00287D0B" w:rsidRPr="005E78E4" w:rsidRDefault="00287D0B" w:rsidP="00116178">
      <w:pPr>
        <w:spacing w:before="120" w:after="120" w:line="240" w:lineRule="auto"/>
        <w:jc w:val="both"/>
        <w:rPr>
          <w:rFonts w:ascii="Times New Roman" w:hAnsi="Times New Roman"/>
          <w:bCs/>
          <w:iCs/>
          <w:sz w:val="20"/>
          <w:szCs w:val="20"/>
          <w:lang w:val="en-US"/>
        </w:rPr>
      </w:pPr>
      <w:r w:rsidRPr="005E78E4">
        <w:rPr>
          <w:rFonts w:ascii="Times New Roman" w:hAnsi="Times New Roman"/>
          <w:b/>
          <w:iCs/>
          <w:sz w:val="20"/>
          <w:szCs w:val="20"/>
          <w:lang w:val="en-US"/>
        </w:rPr>
        <w:t>METHODS:</w:t>
      </w:r>
      <w:r w:rsidRPr="005E78E4">
        <w:rPr>
          <w:rFonts w:ascii="Times New Roman" w:hAnsi="Times New Roman"/>
          <w:bCs/>
          <w:iCs/>
          <w:sz w:val="20"/>
          <w:szCs w:val="20"/>
          <w:lang w:val="en-US"/>
        </w:rPr>
        <w:t xml:space="preserve"> </w:t>
      </w:r>
      <w:r w:rsidR="009D6AF0" w:rsidRPr="005E78E4">
        <w:rPr>
          <w:rFonts w:ascii="Times New Roman" w:hAnsi="Times New Roman"/>
          <w:bCs/>
          <w:iCs/>
          <w:sz w:val="20"/>
          <w:szCs w:val="20"/>
          <w:lang w:val="en-US"/>
        </w:rPr>
        <w:t>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w:t>
      </w:r>
    </w:p>
    <w:p w14:paraId="750E28B2" w14:textId="46FEC964" w:rsidR="00287D0B" w:rsidRPr="005E78E4" w:rsidRDefault="00287D0B" w:rsidP="00116178">
      <w:pPr>
        <w:spacing w:before="120" w:after="120" w:line="240" w:lineRule="auto"/>
        <w:jc w:val="both"/>
        <w:rPr>
          <w:rFonts w:ascii="Times New Roman" w:hAnsi="Times New Roman"/>
          <w:bCs/>
          <w:iCs/>
          <w:sz w:val="20"/>
          <w:szCs w:val="20"/>
          <w:lang w:val="en-US"/>
        </w:rPr>
      </w:pPr>
      <w:r w:rsidRPr="005E78E4">
        <w:rPr>
          <w:rFonts w:ascii="Times New Roman" w:hAnsi="Times New Roman"/>
          <w:b/>
          <w:iCs/>
          <w:sz w:val="20"/>
          <w:szCs w:val="20"/>
          <w:lang w:val="en-US"/>
        </w:rPr>
        <w:t>RESULTS:</w:t>
      </w:r>
      <w:r w:rsidRPr="005E78E4">
        <w:rPr>
          <w:rFonts w:ascii="Times New Roman" w:hAnsi="Times New Roman"/>
          <w:bCs/>
          <w:iCs/>
          <w:sz w:val="20"/>
          <w:szCs w:val="20"/>
          <w:lang w:val="en-US"/>
        </w:rPr>
        <w:t xml:space="preserve"> </w:t>
      </w:r>
      <w:r w:rsidR="009D6AF0" w:rsidRPr="005E78E4">
        <w:rPr>
          <w:rFonts w:ascii="Times New Roman" w:hAnsi="Times New Roman"/>
          <w:bCs/>
          <w:iCs/>
          <w:sz w:val="20"/>
          <w:szCs w:val="20"/>
          <w:lang w:val="en-US"/>
        </w:rPr>
        <w:t>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w:t>
      </w:r>
    </w:p>
    <w:p w14:paraId="3B3C3325" w14:textId="617A377D" w:rsidR="00287D0B" w:rsidRPr="005E78E4" w:rsidRDefault="00287D0B" w:rsidP="00116178">
      <w:pPr>
        <w:spacing w:before="120" w:after="120" w:line="240" w:lineRule="auto"/>
        <w:jc w:val="both"/>
        <w:rPr>
          <w:rFonts w:ascii="Times New Roman" w:hAnsi="Times New Roman"/>
          <w:bCs/>
          <w:iCs/>
          <w:sz w:val="20"/>
          <w:szCs w:val="20"/>
          <w:lang w:val="en-US"/>
        </w:rPr>
      </w:pPr>
      <w:r w:rsidRPr="005E78E4">
        <w:rPr>
          <w:rFonts w:ascii="Times New Roman" w:hAnsi="Times New Roman"/>
          <w:b/>
          <w:iCs/>
          <w:sz w:val="20"/>
          <w:szCs w:val="20"/>
          <w:lang w:val="en-US"/>
        </w:rPr>
        <w:t>DISCUSSION AND CONCLUSION:</w:t>
      </w:r>
      <w:r w:rsidRPr="005E78E4">
        <w:rPr>
          <w:rFonts w:ascii="Times New Roman" w:hAnsi="Times New Roman"/>
          <w:bCs/>
          <w:iCs/>
          <w:sz w:val="20"/>
          <w:szCs w:val="20"/>
          <w:lang w:val="en-US"/>
        </w:rPr>
        <w:t xml:space="preserve"> </w:t>
      </w:r>
      <w:r w:rsidR="009D6AF0" w:rsidRPr="005E78E4">
        <w:rPr>
          <w:rFonts w:ascii="Times New Roman" w:hAnsi="Times New Roman"/>
          <w:bCs/>
          <w:iCs/>
          <w:sz w:val="20"/>
          <w:szCs w:val="20"/>
          <w:lang w:val="en-US"/>
        </w:rPr>
        <w:t>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yaslı10 pt. Times New Roman. İki yana yaslı</w:t>
      </w:r>
    </w:p>
    <w:p w14:paraId="0F82DD4C" w14:textId="58AEC6AD" w:rsidR="00287D0B" w:rsidRPr="005E78E4" w:rsidRDefault="00287D0B" w:rsidP="00116178">
      <w:pPr>
        <w:spacing w:before="120" w:after="120" w:line="240" w:lineRule="auto"/>
        <w:jc w:val="both"/>
        <w:rPr>
          <w:rFonts w:ascii="Times New Roman" w:hAnsi="Times New Roman"/>
          <w:bCs/>
          <w:iCs/>
          <w:sz w:val="20"/>
          <w:szCs w:val="20"/>
          <w:lang w:val="en-US"/>
        </w:rPr>
      </w:pPr>
      <w:r w:rsidRPr="005E78E4">
        <w:rPr>
          <w:rFonts w:ascii="Times New Roman" w:hAnsi="Times New Roman"/>
          <w:b/>
          <w:iCs/>
          <w:sz w:val="20"/>
          <w:szCs w:val="20"/>
          <w:lang w:val="en-US"/>
        </w:rPr>
        <w:t>Keywords:</w:t>
      </w:r>
      <w:r w:rsidRPr="005E78E4">
        <w:rPr>
          <w:rFonts w:ascii="Times New Roman" w:hAnsi="Times New Roman"/>
          <w:bCs/>
          <w:iCs/>
          <w:sz w:val="20"/>
          <w:szCs w:val="20"/>
          <w:lang w:val="en-US"/>
        </w:rPr>
        <w:t xml:space="preserve"> </w:t>
      </w:r>
      <w:r w:rsidR="009D6AF0" w:rsidRPr="005E78E4">
        <w:rPr>
          <w:rFonts w:ascii="Times New Roman" w:hAnsi="Times New Roman"/>
          <w:bCs/>
          <w:iCs/>
          <w:sz w:val="20"/>
          <w:szCs w:val="20"/>
          <w:lang w:val="en-US"/>
        </w:rPr>
        <w:t>10 pt. Times New Roman. İki yana yaslı10 pt. Times New Roman. İki yana yaslı10 pt. Times New Roman. İki yana yaslı10 pt. Times New Roman. İki yana yaslı10 pt. Times New Roman. İki yana yaslı</w:t>
      </w:r>
    </w:p>
    <w:p w14:paraId="222606EC" w14:textId="77777777" w:rsidR="00287D0B" w:rsidRPr="005E78E4" w:rsidRDefault="00287D0B" w:rsidP="00116178">
      <w:pPr>
        <w:spacing w:before="120" w:after="120" w:line="360" w:lineRule="auto"/>
        <w:jc w:val="both"/>
        <w:rPr>
          <w:rFonts w:ascii="Times New Roman" w:hAnsi="Times New Roman"/>
          <w:bCs/>
          <w:iCs/>
          <w:sz w:val="24"/>
          <w:lang w:val="en-US"/>
        </w:rPr>
      </w:pPr>
    </w:p>
    <w:p w14:paraId="594A423D" w14:textId="24900B3E" w:rsidR="00865DA0" w:rsidRPr="005E78E4" w:rsidRDefault="005E78E4" w:rsidP="00116178">
      <w:pPr>
        <w:spacing w:before="120" w:after="120" w:line="360" w:lineRule="auto"/>
        <w:jc w:val="both"/>
        <w:rPr>
          <w:rFonts w:ascii="Times New Roman" w:hAnsi="Times New Roman"/>
          <w:b/>
          <w:lang w:val="en-US"/>
        </w:rPr>
      </w:pPr>
      <w:r>
        <w:rPr>
          <w:rFonts w:ascii="Times New Roman" w:hAnsi="Times New Roman"/>
          <w:b/>
          <w:lang w:val="en-US"/>
        </w:rPr>
        <w:t>INTRODUCTION</w:t>
      </w:r>
    </w:p>
    <w:p w14:paraId="3555E095" w14:textId="37D94240" w:rsidR="00116178" w:rsidRPr="005E78E4" w:rsidRDefault="005E78E4" w:rsidP="00116178">
      <w:pPr>
        <w:spacing w:before="120" w:after="120" w:line="360" w:lineRule="auto"/>
        <w:jc w:val="both"/>
        <w:rPr>
          <w:rFonts w:ascii="Times New Roman" w:hAnsi="Times New Roman"/>
          <w:b/>
          <w:lang w:val="en-US"/>
        </w:rPr>
      </w:pPr>
      <w:r>
        <w:rPr>
          <w:rFonts w:ascii="Times New Roman" w:hAnsi="Times New Roman"/>
          <w:b/>
          <w:lang w:val="en-US"/>
        </w:rPr>
        <w:t>First Level Heading</w:t>
      </w:r>
    </w:p>
    <w:p w14:paraId="6B99F988" w14:textId="47AF0057" w:rsidR="00865DA0" w:rsidRPr="005E78E4" w:rsidRDefault="009D6AF0" w:rsidP="00116178">
      <w:pPr>
        <w:spacing w:before="120" w:after="120" w:line="360" w:lineRule="auto"/>
        <w:ind w:firstLine="708"/>
        <w:jc w:val="both"/>
        <w:rPr>
          <w:rFonts w:ascii="Times New Roman" w:hAnsi="Times New Roman"/>
          <w:lang w:val="en-US"/>
        </w:rPr>
      </w:pPr>
      <w:r w:rsidRPr="005E78E4">
        <w:rPr>
          <w:rFonts w:ascii="Times New Roman" w:hAnsi="Times New Roman"/>
          <w:bCs/>
          <w:lang w:val="en-US"/>
        </w:rPr>
        <w:t xml:space="preserve">11 Punto. Times New Roman. </w:t>
      </w:r>
      <w:r w:rsidR="005E78E4">
        <w:rPr>
          <w:rFonts w:ascii="Times New Roman" w:hAnsi="Times New Roman"/>
          <w:bCs/>
          <w:lang w:val="en-US"/>
        </w:rPr>
        <w:t>Justified</w:t>
      </w:r>
      <w:r w:rsidRPr="005E78E4">
        <w:rPr>
          <w:rFonts w:ascii="Times New Roman" w:hAnsi="Times New Roman"/>
          <w:bCs/>
          <w:lang w:val="en-US"/>
        </w:rPr>
        <w:t xml:space="preserve">. </w:t>
      </w:r>
      <w:r w:rsidR="005E78E4" w:rsidRPr="005E78E4">
        <w:rPr>
          <w:rFonts w:ascii="Times New Roman" w:hAnsi="Times New Roman"/>
          <w:bCs/>
          <w:lang w:val="en-US"/>
        </w:rPr>
        <w:t>6nk space after paragraph</w:t>
      </w:r>
      <w:r w:rsidRPr="005E78E4">
        <w:rPr>
          <w:rFonts w:ascii="Times New Roman" w:hAnsi="Times New Roman"/>
          <w:bCs/>
          <w:lang w:val="en-US"/>
        </w:rPr>
        <w:t xml:space="preserve">. </w:t>
      </w:r>
      <w:r w:rsidR="005E78E4" w:rsidRPr="005E78E4">
        <w:rPr>
          <w:rFonts w:ascii="Times New Roman" w:hAnsi="Times New Roman"/>
          <w:bCs/>
          <w:lang w:val="en-US"/>
        </w:rPr>
        <w:t xml:space="preserve">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w:t>
      </w:r>
      <w:r w:rsidR="005E78E4" w:rsidRPr="005E78E4">
        <w:rPr>
          <w:rFonts w:ascii="Times New Roman" w:hAnsi="Times New Roman"/>
          <w:bCs/>
          <w:lang w:val="en-US"/>
        </w:rPr>
        <w:lastRenderedPageBreak/>
        <w:t xml:space="preserve">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6nk space after paragraph.</w:t>
      </w:r>
    </w:p>
    <w:p w14:paraId="31FD8368" w14:textId="6583E022" w:rsidR="00116178" w:rsidRPr="005E78E4" w:rsidRDefault="005E78E4" w:rsidP="00116178">
      <w:pPr>
        <w:spacing w:before="120" w:after="120" w:line="360" w:lineRule="auto"/>
        <w:jc w:val="both"/>
        <w:rPr>
          <w:rFonts w:ascii="Times New Roman" w:hAnsi="Times New Roman"/>
          <w:b/>
          <w:lang w:val="en-US"/>
        </w:rPr>
      </w:pPr>
      <w:r>
        <w:rPr>
          <w:rFonts w:ascii="Times New Roman" w:hAnsi="Times New Roman"/>
          <w:b/>
          <w:lang w:val="en-US"/>
        </w:rPr>
        <w:t>METHOD</w:t>
      </w:r>
    </w:p>
    <w:p w14:paraId="0F038F22" w14:textId="77777777" w:rsidR="005E78E4" w:rsidRPr="005E78E4" w:rsidRDefault="005E78E4" w:rsidP="005E78E4">
      <w:pPr>
        <w:spacing w:before="120" w:after="120" w:line="360" w:lineRule="auto"/>
        <w:jc w:val="both"/>
        <w:rPr>
          <w:rFonts w:ascii="Times New Roman" w:hAnsi="Times New Roman"/>
          <w:b/>
          <w:lang w:val="en-US"/>
        </w:rPr>
      </w:pPr>
      <w:r>
        <w:rPr>
          <w:rFonts w:ascii="Times New Roman" w:hAnsi="Times New Roman"/>
          <w:b/>
          <w:lang w:val="en-US"/>
        </w:rPr>
        <w:t>First Level Heading</w:t>
      </w:r>
    </w:p>
    <w:p w14:paraId="1696CBF1" w14:textId="66E87657" w:rsidR="005E78E4" w:rsidRPr="005E78E4" w:rsidRDefault="005E78E4" w:rsidP="005E78E4">
      <w:pPr>
        <w:spacing w:before="120" w:after="120" w:line="360" w:lineRule="auto"/>
        <w:jc w:val="both"/>
        <w:rPr>
          <w:rFonts w:ascii="Times New Roman" w:hAnsi="Times New Roman"/>
          <w:b/>
          <w:i/>
          <w:iCs/>
          <w:lang w:val="en-US"/>
        </w:rPr>
      </w:pPr>
      <w:r w:rsidRPr="005E78E4">
        <w:rPr>
          <w:rFonts w:ascii="Times New Roman" w:hAnsi="Times New Roman"/>
          <w:b/>
          <w:i/>
          <w:iCs/>
          <w:lang w:val="en-US"/>
        </w:rPr>
        <w:t>Second Level Heading</w:t>
      </w:r>
    </w:p>
    <w:p w14:paraId="421D6580" w14:textId="77777777" w:rsidR="005E78E4" w:rsidRPr="005E78E4" w:rsidRDefault="005E78E4" w:rsidP="005E78E4">
      <w:pPr>
        <w:spacing w:before="120" w:after="120" w:line="360" w:lineRule="auto"/>
        <w:ind w:firstLine="708"/>
        <w:jc w:val="both"/>
        <w:rPr>
          <w:rFonts w:ascii="Times New Roman" w:hAnsi="Times New Roman"/>
          <w:lang w:val="en-US"/>
        </w:rPr>
      </w:pPr>
      <w:r w:rsidRPr="005E78E4">
        <w:rPr>
          <w:rFonts w:ascii="Times New Roman" w:hAnsi="Times New Roman"/>
          <w:bCs/>
          <w:lang w:val="en-US"/>
        </w:rPr>
        <w:t xml:space="preserve">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6nk space after paragraph.</w:t>
      </w:r>
    </w:p>
    <w:p w14:paraId="0E8FE313" w14:textId="50C15A6D" w:rsidR="00865DA0" w:rsidRPr="005E78E4" w:rsidRDefault="005E78E4" w:rsidP="00116178">
      <w:pPr>
        <w:spacing w:before="120" w:after="120" w:line="360" w:lineRule="auto"/>
        <w:jc w:val="both"/>
        <w:rPr>
          <w:rFonts w:ascii="Times New Roman" w:hAnsi="Times New Roman"/>
          <w:b/>
          <w:lang w:val="en-US"/>
        </w:rPr>
      </w:pPr>
      <w:r>
        <w:rPr>
          <w:rFonts w:ascii="Times New Roman" w:hAnsi="Times New Roman"/>
          <w:b/>
          <w:lang w:val="en-US"/>
        </w:rPr>
        <w:t>FINDINGS</w:t>
      </w:r>
    </w:p>
    <w:p w14:paraId="24B6DDD8" w14:textId="77777777" w:rsidR="005E78E4" w:rsidRPr="005E78E4" w:rsidRDefault="005E78E4" w:rsidP="005E78E4">
      <w:pPr>
        <w:spacing w:before="120" w:after="120" w:line="360" w:lineRule="auto"/>
        <w:ind w:firstLine="708"/>
        <w:jc w:val="both"/>
        <w:rPr>
          <w:rFonts w:ascii="Times New Roman" w:hAnsi="Times New Roman"/>
          <w:lang w:val="en-US"/>
        </w:rPr>
      </w:pPr>
      <w:r w:rsidRPr="005E78E4">
        <w:rPr>
          <w:rFonts w:ascii="Times New Roman" w:hAnsi="Times New Roman"/>
          <w:bCs/>
          <w:lang w:val="en-US"/>
        </w:rPr>
        <w:t xml:space="preserve">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w:t>
      </w:r>
      <w:r w:rsidRPr="005E78E4">
        <w:rPr>
          <w:rFonts w:ascii="Times New Roman" w:hAnsi="Times New Roman"/>
          <w:bCs/>
          <w:lang w:val="en-US"/>
        </w:rPr>
        <w:lastRenderedPageBreak/>
        <w:t xml:space="preserve">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6nk space after paragraph.</w:t>
      </w:r>
    </w:p>
    <w:p w14:paraId="242604C5" w14:textId="31C9F591" w:rsidR="005E78E4" w:rsidRPr="005E78E4" w:rsidRDefault="00865DA0" w:rsidP="005E78E4">
      <w:pPr>
        <w:spacing w:before="120" w:after="120" w:line="360" w:lineRule="auto"/>
        <w:ind w:firstLine="708"/>
        <w:jc w:val="both"/>
        <w:rPr>
          <w:rFonts w:ascii="Times New Roman" w:hAnsi="Times New Roman"/>
          <w:lang w:val="en-US"/>
        </w:rPr>
      </w:pPr>
      <w:r w:rsidRPr="005E78E4">
        <w:rPr>
          <w:rFonts w:ascii="Times New Roman" w:hAnsi="Times New Roman"/>
          <w:b/>
          <w:lang w:val="en-US"/>
        </w:rPr>
        <w:t>Tab</w:t>
      </w:r>
      <w:r w:rsidR="005E78E4">
        <w:rPr>
          <w:rFonts w:ascii="Times New Roman" w:hAnsi="Times New Roman"/>
          <w:b/>
          <w:lang w:val="en-US"/>
        </w:rPr>
        <w:t>le</w:t>
      </w:r>
      <w:r w:rsidRPr="005E78E4">
        <w:rPr>
          <w:rFonts w:ascii="Times New Roman" w:hAnsi="Times New Roman"/>
          <w:b/>
          <w:lang w:val="en-US"/>
        </w:rPr>
        <w:t xml:space="preserve"> 1. </w:t>
      </w:r>
      <w:r w:rsidR="005E78E4" w:rsidRPr="005E78E4">
        <w:rPr>
          <w:rFonts w:ascii="Times New Roman" w:hAnsi="Times New Roman"/>
          <w:bCs/>
          <w:lang w:val="en-US"/>
        </w:rPr>
        <w:t xml:space="preserve">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11 Punto. Times New Roman. </w:t>
      </w:r>
      <w:r w:rsidR="005E78E4">
        <w:rPr>
          <w:rFonts w:ascii="Times New Roman" w:hAnsi="Times New Roman"/>
          <w:bCs/>
          <w:lang w:val="en-US"/>
        </w:rPr>
        <w:t>Justified</w:t>
      </w:r>
      <w:r w:rsidR="005E78E4" w:rsidRPr="005E78E4">
        <w:rPr>
          <w:rFonts w:ascii="Times New Roman" w:hAnsi="Times New Roman"/>
          <w:bCs/>
          <w:lang w:val="en-US"/>
        </w:rPr>
        <w:t xml:space="preserve">. 6nk space after paragraph. </w:t>
      </w:r>
    </w:p>
    <w:p w14:paraId="2BEADF2E" w14:textId="5354AC6E" w:rsidR="009D6AF0" w:rsidRPr="005E78E4" w:rsidRDefault="005E78E4" w:rsidP="00116178">
      <w:pPr>
        <w:spacing w:before="120" w:after="120" w:line="360" w:lineRule="auto"/>
        <w:jc w:val="both"/>
        <w:rPr>
          <w:rFonts w:ascii="Times New Roman" w:hAnsi="Times New Roman"/>
          <w:b/>
          <w:lang w:val="en-US"/>
        </w:rPr>
      </w:pPr>
      <w:r w:rsidRPr="005E78E4">
        <w:rPr>
          <w:rFonts w:ascii="Times New Roman" w:hAnsi="Times New Roman"/>
          <w:b/>
          <w:lang w:val="en-US"/>
        </w:rPr>
        <w:t>Prepare a single line spacing table without vertical lines in APA 7 format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7"/>
        <w:gridCol w:w="2101"/>
        <w:gridCol w:w="1134"/>
      </w:tblGrid>
      <w:tr w:rsidR="00EE5136" w:rsidRPr="005E78E4" w14:paraId="14D0D325" w14:textId="77777777" w:rsidTr="00EE5136">
        <w:trPr>
          <w:jc w:val="center"/>
        </w:trPr>
        <w:tc>
          <w:tcPr>
            <w:tcW w:w="3217" w:type="pct"/>
            <w:tcBorders>
              <w:top w:val="single" w:sz="12" w:space="0" w:color="auto"/>
              <w:bottom w:val="single" w:sz="12" w:space="0" w:color="auto"/>
            </w:tcBorders>
            <w:vAlign w:val="center"/>
          </w:tcPr>
          <w:p w14:paraId="33B44412" w14:textId="77777777" w:rsidR="00EE5136" w:rsidRPr="005E78E4" w:rsidRDefault="00EE5136" w:rsidP="00116178">
            <w:pPr>
              <w:spacing w:after="0" w:line="240" w:lineRule="auto"/>
              <w:jc w:val="both"/>
              <w:rPr>
                <w:b/>
                <w:lang w:val="en-US"/>
              </w:rPr>
            </w:pPr>
            <w:r w:rsidRPr="005E78E4">
              <w:rPr>
                <w:b/>
                <w:lang w:val="en-US"/>
              </w:rPr>
              <w:t>Participants</w:t>
            </w:r>
          </w:p>
        </w:tc>
        <w:tc>
          <w:tcPr>
            <w:tcW w:w="1158" w:type="pct"/>
            <w:tcBorders>
              <w:top w:val="single" w:sz="12" w:space="0" w:color="auto"/>
              <w:bottom w:val="single" w:sz="12" w:space="0" w:color="auto"/>
            </w:tcBorders>
            <w:vAlign w:val="center"/>
          </w:tcPr>
          <w:p w14:paraId="25A43B82" w14:textId="77777777" w:rsidR="00EE5136" w:rsidRPr="005E78E4" w:rsidRDefault="00EE5136" w:rsidP="00116178">
            <w:pPr>
              <w:spacing w:after="0" w:line="240" w:lineRule="auto"/>
              <w:jc w:val="both"/>
              <w:rPr>
                <w:b/>
                <w:lang w:val="en-US"/>
              </w:rPr>
            </w:pPr>
            <w:r w:rsidRPr="005E78E4">
              <w:rPr>
                <w:b/>
                <w:lang w:val="en-US"/>
              </w:rPr>
              <w:t>F</w:t>
            </w:r>
          </w:p>
        </w:tc>
        <w:tc>
          <w:tcPr>
            <w:tcW w:w="625" w:type="pct"/>
            <w:tcBorders>
              <w:top w:val="single" w:sz="12" w:space="0" w:color="auto"/>
              <w:bottom w:val="single" w:sz="12" w:space="0" w:color="auto"/>
            </w:tcBorders>
            <w:vAlign w:val="center"/>
          </w:tcPr>
          <w:p w14:paraId="288BC351" w14:textId="77777777" w:rsidR="00EE5136" w:rsidRPr="005E78E4" w:rsidRDefault="00EE5136" w:rsidP="00116178">
            <w:pPr>
              <w:spacing w:after="0" w:line="240" w:lineRule="auto"/>
              <w:jc w:val="both"/>
              <w:rPr>
                <w:b/>
                <w:lang w:val="en-US"/>
              </w:rPr>
            </w:pPr>
            <w:r w:rsidRPr="005E78E4">
              <w:rPr>
                <w:b/>
                <w:lang w:val="en-US"/>
              </w:rPr>
              <w:t>%</w:t>
            </w:r>
          </w:p>
        </w:tc>
      </w:tr>
      <w:tr w:rsidR="00EE5136" w:rsidRPr="005E78E4" w14:paraId="4ACC7C5C" w14:textId="77777777" w:rsidTr="00EE5136">
        <w:trPr>
          <w:jc w:val="center"/>
        </w:trPr>
        <w:tc>
          <w:tcPr>
            <w:tcW w:w="3217" w:type="pct"/>
            <w:tcBorders>
              <w:top w:val="single" w:sz="12" w:space="0" w:color="auto"/>
            </w:tcBorders>
            <w:vAlign w:val="center"/>
          </w:tcPr>
          <w:p w14:paraId="171D35E8" w14:textId="2E3D33E5" w:rsidR="00EE5136" w:rsidRPr="005E78E4" w:rsidRDefault="005E78E4" w:rsidP="00116178">
            <w:pPr>
              <w:spacing w:after="0" w:line="240" w:lineRule="auto"/>
              <w:jc w:val="both"/>
              <w:rPr>
                <w:lang w:val="en-US"/>
              </w:rPr>
            </w:pPr>
            <w:r>
              <w:rPr>
                <w:lang w:val="en-US"/>
              </w:rPr>
              <w:t>Sample</w:t>
            </w:r>
          </w:p>
        </w:tc>
        <w:tc>
          <w:tcPr>
            <w:tcW w:w="1158" w:type="pct"/>
            <w:tcBorders>
              <w:top w:val="single" w:sz="12" w:space="0" w:color="auto"/>
            </w:tcBorders>
            <w:vAlign w:val="center"/>
          </w:tcPr>
          <w:p w14:paraId="56A9CDE3" w14:textId="77777777" w:rsidR="00EE5136" w:rsidRPr="005E78E4" w:rsidRDefault="00EE5136" w:rsidP="00116178">
            <w:pPr>
              <w:spacing w:after="0" w:line="240" w:lineRule="auto"/>
              <w:jc w:val="both"/>
              <w:rPr>
                <w:lang w:val="en-US"/>
              </w:rPr>
            </w:pPr>
            <w:r w:rsidRPr="005E78E4">
              <w:rPr>
                <w:lang w:val="en-US"/>
              </w:rPr>
              <w:t>219</w:t>
            </w:r>
          </w:p>
        </w:tc>
        <w:tc>
          <w:tcPr>
            <w:tcW w:w="625" w:type="pct"/>
            <w:tcBorders>
              <w:top w:val="single" w:sz="12" w:space="0" w:color="auto"/>
            </w:tcBorders>
            <w:vAlign w:val="center"/>
          </w:tcPr>
          <w:p w14:paraId="4B4C57AE" w14:textId="77777777" w:rsidR="00EE5136" w:rsidRPr="005E78E4" w:rsidRDefault="00EE5136" w:rsidP="00116178">
            <w:pPr>
              <w:spacing w:after="0" w:line="240" w:lineRule="auto"/>
              <w:jc w:val="both"/>
              <w:rPr>
                <w:lang w:val="en-US"/>
              </w:rPr>
            </w:pPr>
            <w:r w:rsidRPr="005E78E4">
              <w:rPr>
                <w:lang w:val="en-US"/>
              </w:rPr>
              <w:t>43.5</w:t>
            </w:r>
          </w:p>
        </w:tc>
      </w:tr>
      <w:tr w:rsidR="005E78E4" w:rsidRPr="005E78E4" w14:paraId="7824AFA2" w14:textId="77777777" w:rsidTr="00622178">
        <w:trPr>
          <w:jc w:val="center"/>
        </w:trPr>
        <w:tc>
          <w:tcPr>
            <w:tcW w:w="3217" w:type="pct"/>
          </w:tcPr>
          <w:p w14:paraId="20A77124" w14:textId="3375B878" w:rsidR="005E78E4" w:rsidRPr="005E78E4" w:rsidRDefault="005E78E4" w:rsidP="005E78E4">
            <w:pPr>
              <w:spacing w:after="0" w:line="240" w:lineRule="auto"/>
              <w:jc w:val="both"/>
              <w:rPr>
                <w:lang w:val="en-US"/>
              </w:rPr>
            </w:pPr>
            <w:r w:rsidRPr="001F589F">
              <w:rPr>
                <w:lang w:val="en-US"/>
              </w:rPr>
              <w:t>Sample</w:t>
            </w:r>
          </w:p>
        </w:tc>
        <w:tc>
          <w:tcPr>
            <w:tcW w:w="1158" w:type="pct"/>
            <w:vAlign w:val="center"/>
          </w:tcPr>
          <w:p w14:paraId="52AC2C39" w14:textId="0CD7A8A3" w:rsidR="005E78E4" w:rsidRPr="005E78E4" w:rsidRDefault="005E78E4" w:rsidP="005E78E4">
            <w:pPr>
              <w:spacing w:after="0" w:line="240" w:lineRule="auto"/>
              <w:jc w:val="both"/>
              <w:rPr>
                <w:lang w:val="en-US"/>
              </w:rPr>
            </w:pPr>
            <w:r w:rsidRPr="005E78E4">
              <w:rPr>
                <w:lang w:val="en-US"/>
              </w:rPr>
              <w:t>219</w:t>
            </w:r>
          </w:p>
        </w:tc>
        <w:tc>
          <w:tcPr>
            <w:tcW w:w="625" w:type="pct"/>
            <w:vAlign w:val="center"/>
          </w:tcPr>
          <w:p w14:paraId="32295EC0" w14:textId="486D21A6" w:rsidR="005E78E4" w:rsidRPr="005E78E4" w:rsidRDefault="005E78E4" w:rsidP="005E78E4">
            <w:pPr>
              <w:spacing w:after="0" w:line="240" w:lineRule="auto"/>
              <w:jc w:val="both"/>
              <w:rPr>
                <w:lang w:val="en-US"/>
              </w:rPr>
            </w:pPr>
            <w:r w:rsidRPr="005E78E4">
              <w:rPr>
                <w:lang w:val="en-US"/>
              </w:rPr>
              <w:t>43.5</w:t>
            </w:r>
          </w:p>
        </w:tc>
      </w:tr>
      <w:tr w:rsidR="005E78E4" w:rsidRPr="005E78E4" w14:paraId="62658269" w14:textId="77777777" w:rsidTr="00622178">
        <w:trPr>
          <w:jc w:val="center"/>
        </w:trPr>
        <w:tc>
          <w:tcPr>
            <w:tcW w:w="3217" w:type="pct"/>
          </w:tcPr>
          <w:p w14:paraId="78A5F98A" w14:textId="1F31C426" w:rsidR="005E78E4" w:rsidRPr="005E78E4" w:rsidRDefault="005E78E4" w:rsidP="005E78E4">
            <w:pPr>
              <w:spacing w:after="0" w:line="240" w:lineRule="auto"/>
              <w:jc w:val="both"/>
              <w:rPr>
                <w:lang w:val="en-US"/>
              </w:rPr>
            </w:pPr>
            <w:r w:rsidRPr="001F589F">
              <w:rPr>
                <w:lang w:val="en-US"/>
              </w:rPr>
              <w:t>Sample</w:t>
            </w:r>
          </w:p>
        </w:tc>
        <w:tc>
          <w:tcPr>
            <w:tcW w:w="1158" w:type="pct"/>
            <w:vAlign w:val="center"/>
          </w:tcPr>
          <w:p w14:paraId="12632403" w14:textId="1DB0AC22" w:rsidR="005E78E4" w:rsidRPr="005E78E4" w:rsidRDefault="005E78E4" w:rsidP="005E78E4">
            <w:pPr>
              <w:spacing w:after="0" w:line="240" w:lineRule="auto"/>
              <w:jc w:val="both"/>
              <w:rPr>
                <w:lang w:val="en-US"/>
              </w:rPr>
            </w:pPr>
            <w:r w:rsidRPr="005E78E4">
              <w:rPr>
                <w:lang w:val="en-US"/>
              </w:rPr>
              <w:t>219</w:t>
            </w:r>
          </w:p>
        </w:tc>
        <w:tc>
          <w:tcPr>
            <w:tcW w:w="625" w:type="pct"/>
            <w:vAlign w:val="center"/>
          </w:tcPr>
          <w:p w14:paraId="00694AC1" w14:textId="1DC84B20" w:rsidR="005E78E4" w:rsidRPr="005E78E4" w:rsidRDefault="005E78E4" w:rsidP="005E78E4">
            <w:pPr>
              <w:spacing w:after="0" w:line="240" w:lineRule="auto"/>
              <w:jc w:val="both"/>
              <w:rPr>
                <w:lang w:val="en-US"/>
              </w:rPr>
            </w:pPr>
            <w:r w:rsidRPr="005E78E4">
              <w:rPr>
                <w:lang w:val="en-US"/>
              </w:rPr>
              <w:t>43.5</w:t>
            </w:r>
          </w:p>
        </w:tc>
      </w:tr>
      <w:tr w:rsidR="005E78E4" w:rsidRPr="005E78E4" w14:paraId="01C2D8B4" w14:textId="77777777" w:rsidTr="00622178">
        <w:trPr>
          <w:jc w:val="center"/>
        </w:trPr>
        <w:tc>
          <w:tcPr>
            <w:tcW w:w="3217" w:type="pct"/>
          </w:tcPr>
          <w:p w14:paraId="67E3629D" w14:textId="24CA427A" w:rsidR="005E78E4" w:rsidRPr="005E78E4" w:rsidRDefault="005E78E4" w:rsidP="005E78E4">
            <w:pPr>
              <w:spacing w:after="0" w:line="240" w:lineRule="auto"/>
              <w:jc w:val="both"/>
              <w:rPr>
                <w:lang w:val="en-US"/>
              </w:rPr>
            </w:pPr>
            <w:r w:rsidRPr="001F589F">
              <w:rPr>
                <w:lang w:val="en-US"/>
              </w:rPr>
              <w:t>Sample</w:t>
            </w:r>
          </w:p>
        </w:tc>
        <w:tc>
          <w:tcPr>
            <w:tcW w:w="1158" w:type="pct"/>
            <w:vAlign w:val="center"/>
          </w:tcPr>
          <w:p w14:paraId="194B14F4" w14:textId="27F6DC00" w:rsidR="005E78E4" w:rsidRPr="005E78E4" w:rsidRDefault="005E78E4" w:rsidP="005E78E4">
            <w:pPr>
              <w:spacing w:after="0" w:line="240" w:lineRule="auto"/>
              <w:jc w:val="both"/>
              <w:rPr>
                <w:lang w:val="en-US"/>
              </w:rPr>
            </w:pPr>
            <w:r w:rsidRPr="005E78E4">
              <w:rPr>
                <w:lang w:val="en-US"/>
              </w:rPr>
              <w:t>219</w:t>
            </w:r>
          </w:p>
        </w:tc>
        <w:tc>
          <w:tcPr>
            <w:tcW w:w="625" w:type="pct"/>
            <w:vAlign w:val="center"/>
          </w:tcPr>
          <w:p w14:paraId="706F880A" w14:textId="4462A984" w:rsidR="005E78E4" w:rsidRPr="005E78E4" w:rsidRDefault="005E78E4" w:rsidP="005E78E4">
            <w:pPr>
              <w:spacing w:after="0" w:line="240" w:lineRule="auto"/>
              <w:jc w:val="both"/>
              <w:rPr>
                <w:lang w:val="en-US"/>
              </w:rPr>
            </w:pPr>
            <w:r w:rsidRPr="005E78E4">
              <w:rPr>
                <w:lang w:val="en-US"/>
              </w:rPr>
              <w:t>43.5</w:t>
            </w:r>
          </w:p>
        </w:tc>
      </w:tr>
      <w:tr w:rsidR="005E78E4" w:rsidRPr="005E78E4" w14:paraId="2EE2C6D3" w14:textId="77777777" w:rsidTr="00622178">
        <w:trPr>
          <w:jc w:val="center"/>
        </w:trPr>
        <w:tc>
          <w:tcPr>
            <w:tcW w:w="3217" w:type="pct"/>
          </w:tcPr>
          <w:p w14:paraId="4022E3DB" w14:textId="02954084" w:rsidR="005E78E4" w:rsidRPr="005E78E4" w:rsidRDefault="005E78E4" w:rsidP="005E78E4">
            <w:pPr>
              <w:spacing w:after="0" w:line="240" w:lineRule="auto"/>
              <w:jc w:val="both"/>
              <w:rPr>
                <w:lang w:val="en-US"/>
              </w:rPr>
            </w:pPr>
            <w:r w:rsidRPr="001F589F">
              <w:rPr>
                <w:lang w:val="en-US"/>
              </w:rPr>
              <w:t>Sample</w:t>
            </w:r>
          </w:p>
        </w:tc>
        <w:tc>
          <w:tcPr>
            <w:tcW w:w="1158" w:type="pct"/>
            <w:vAlign w:val="center"/>
          </w:tcPr>
          <w:p w14:paraId="158C2AB8" w14:textId="180E0BAA" w:rsidR="005E78E4" w:rsidRPr="005E78E4" w:rsidRDefault="005E78E4" w:rsidP="005E78E4">
            <w:pPr>
              <w:spacing w:after="0" w:line="240" w:lineRule="auto"/>
              <w:jc w:val="both"/>
              <w:rPr>
                <w:lang w:val="en-US"/>
              </w:rPr>
            </w:pPr>
            <w:r w:rsidRPr="005E78E4">
              <w:rPr>
                <w:lang w:val="en-US"/>
              </w:rPr>
              <w:t>219</w:t>
            </w:r>
          </w:p>
        </w:tc>
        <w:tc>
          <w:tcPr>
            <w:tcW w:w="625" w:type="pct"/>
            <w:vAlign w:val="center"/>
          </w:tcPr>
          <w:p w14:paraId="3D4F865F" w14:textId="6DE24302" w:rsidR="005E78E4" w:rsidRPr="005E78E4" w:rsidRDefault="005E78E4" w:rsidP="005E78E4">
            <w:pPr>
              <w:spacing w:after="0" w:line="240" w:lineRule="auto"/>
              <w:jc w:val="both"/>
              <w:rPr>
                <w:lang w:val="en-US"/>
              </w:rPr>
            </w:pPr>
            <w:r w:rsidRPr="005E78E4">
              <w:rPr>
                <w:lang w:val="en-US"/>
              </w:rPr>
              <w:t>43.5</w:t>
            </w:r>
          </w:p>
        </w:tc>
      </w:tr>
      <w:tr w:rsidR="005E78E4" w:rsidRPr="005E78E4" w14:paraId="71D8743C" w14:textId="77777777" w:rsidTr="00622178">
        <w:trPr>
          <w:jc w:val="center"/>
        </w:trPr>
        <w:tc>
          <w:tcPr>
            <w:tcW w:w="3217" w:type="pct"/>
          </w:tcPr>
          <w:p w14:paraId="0910CFEF" w14:textId="422A9F26" w:rsidR="005E78E4" w:rsidRPr="005E78E4" w:rsidRDefault="005E78E4" w:rsidP="005E78E4">
            <w:pPr>
              <w:spacing w:after="0" w:line="240" w:lineRule="auto"/>
              <w:jc w:val="both"/>
              <w:rPr>
                <w:lang w:val="en-US"/>
              </w:rPr>
            </w:pPr>
            <w:r w:rsidRPr="001F589F">
              <w:rPr>
                <w:lang w:val="en-US"/>
              </w:rPr>
              <w:t>Sample</w:t>
            </w:r>
          </w:p>
        </w:tc>
        <w:tc>
          <w:tcPr>
            <w:tcW w:w="1158" w:type="pct"/>
            <w:vAlign w:val="center"/>
          </w:tcPr>
          <w:p w14:paraId="6505B80C" w14:textId="1C31A428" w:rsidR="005E78E4" w:rsidRPr="005E78E4" w:rsidRDefault="005E78E4" w:rsidP="005E78E4">
            <w:pPr>
              <w:spacing w:after="0" w:line="240" w:lineRule="auto"/>
              <w:jc w:val="both"/>
              <w:rPr>
                <w:lang w:val="en-US"/>
              </w:rPr>
            </w:pPr>
            <w:r w:rsidRPr="005E78E4">
              <w:rPr>
                <w:lang w:val="en-US"/>
              </w:rPr>
              <w:t>219</w:t>
            </w:r>
          </w:p>
        </w:tc>
        <w:tc>
          <w:tcPr>
            <w:tcW w:w="625" w:type="pct"/>
            <w:vAlign w:val="center"/>
          </w:tcPr>
          <w:p w14:paraId="2772955A" w14:textId="377352E5" w:rsidR="005E78E4" w:rsidRPr="005E78E4" w:rsidRDefault="005E78E4" w:rsidP="005E78E4">
            <w:pPr>
              <w:spacing w:after="0" w:line="240" w:lineRule="auto"/>
              <w:jc w:val="both"/>
              <w:rPr>
                <w:lang w:val="en-US"/>
              </w:rPr>
            </w:pPr>
            <w:r w:rsidRPr="005E78E4">
              <w:rPr>
                <w:lang w:val="en-US"/>
              </w:rPr>
              <w:t>43.5</w:t>
            </w:r>
          </w:p>
        </w:tc>
      </w:tr>
      <w:tr w:rsidR="005E78E4" w:rsidRPr="005E78E4" w14:paraId="57B41B19" w14:textId="77777777" w:rsidTr="00622178">
        <w:trPr>
          <w:jc w:val="center"/>
        </w:trPr>
        <w:tc>
          <w:tcPr>
            <w:tcW w:w="3217" w:type="pct"/>
          </w:tcPr>
          <w:p w14:paraId="71275966" w14:textId="3DEABB47" w:rsidR="005E78E4" w:rsidRPr="005E78E4" w:rsidRDefault="005E78E4" w:rsidP="005E78E4">
            <w:pPr>
              <w:spacing w:after="0" w:line="240" w:lineRule="auto"/>
              <w:jc w:val="both"/>
              <w:rPr>
                <w:lang w:val="en-US"/>
              </w:rPr>
            </w:pPr>
            <w:r w:rsidRPr="001F589F">
              <w:rPr>
                <w:lang w:val="en-US"/>
              </w:rPr>
              <w:t>Sample</w:t>
            </w:r>
          </w:p>
        </w:tc>
        <w:tc>
          <w:tcPr>
            <w:tcW w:w="1158" w:type="pct"/>
            <w:vAlign w:val="center"/>
          </w:tcPr>
          <w:p w14:paraId="0D9D9019" w14:textId="5E3FF627" w:rsidR="005E78E4" w:rsidRPr="005E78E4" w:rsidRDefault="005E78E4" w:rsidP="005E78E4">
            <w:pPr>
              <w:spacing w:after="0" w:line="240" w:lineRule="auto"/>
              <w:jc w:val="both"/>
              <w:rPr>
                <w:lang w:val="en-US"/>
              </w:rPr>
            </w:pPr>
            <w:r w:rsidRPr="005E78E4">
              <w:rPr>
                <w:lang w:val="en-US"/>
              </w:rPr>
              <w:t>219</w:t>
            </w:r>
          </w:p>
        </w:tc>
        <w:tc>
          <w:tcPr>
            <w:tcW w:w="625" w:type="pct"/>
            <w:vAlign w:val="center"/>
          </w:tcPr>
          <w:p w14:paraId="70ADD43D" w14:textId="56D323A3" w:rsidR="005E78E4" w:rsidRPr="005E78E4" w:rsidRDefault="005E78E4" w:rsidP="005E78E4">
            <w:pPr>
              <w:spacing w:after="0" w:line="240" w:lineRule="auto"/>
              <w:jc w:val="both"/>
              <w:rPr>
                <w:lang w:val="en-US"/>
              </w:rPr>
            </w:pPr>
            <w:r w:rsidRPr="005E78E4">
              <w:rPr>
                <w:lang w:val="en-US"/>
              </w:rPr>
              <w:t>43.5</w:t>
            </w:r>
          </w:p>
        </w:tc>
      </w:tr>
      <w:tr w:rsidR="00EE5136" w:rsidRPr="005E78E4" w14:paraId="1BC75386" w14:textId="77777777" w:rsidTr="00EE5136">
        <w:trPr>
          <w:jc w:val="center"/>
        </w:trPr>
        <w:tc>
          <w:tcPr>
            <w:tcW w:w="3217" w:type="pct"/>
            <w:tcBorders>
              <w:top w:val="single" w:sz="4" w:space="0" w:color="auto"/>
              <w:bottom w:val="single" w:sz="12" w:space="0" w:color="auto"/>
            </w:tcBorders>
            <w:vAlign w:val="center"/>
          </w:tcPr>
          <w:p w14:paraId="202B7E80" w14:textId="063DBD21" w:rsidR="00EE5136" w:rsidRPr="005E78E4" w:rsidRDefault="00EE5136" w:rsidP="00116178">
            <w:pPr>
              <w:spacing w:after="0" w:line="240" w:lineRule="auto"/>
              <w:jc w:val="both"/>
              <w:rPr>
                <w:b/>
                <w:lang w:val="en-US"/>
              </w:rPr>
            </w:pPr>
            <w:r w:rsidRPr="005E78E4">
              <w:rPr>
                <w:b/>
                <w:lang w:val="en-US"/>
              </w:rPr>
              <w:t>To</w:t>
            </w:r>
            <w:r w:rsidR="005E78E4">
              <w:rPr>
                <w:b/>
                <w:lang w:val="en-US"/>
              </w:rPr>
              <w:t>tal</w:t>
            </w:r>
          </w:p>
        </w:tc>
        <w:tc>
          <w:tcPr>
            <w:tcW w:w="1158" w:type="pct"/>
            <w:tcBorders>
              <w:top w:val="single" w:sz="4" w:space="0" w:color="auto"/>
              <w:bottom w:val="single" w:sz="12" w:space="0" w:color="auto"/>
            </w:tcBorders>
            <w:vAlign w:val="center"/>
          </w:tcPr>
          <w:p w14:paraId="3FA0C533" w14:textId="67F478E0" w:rsidR="00EE5136" w:rsidRPr="005E78E4" w:rsidRDefault="00EE5136" w:rsidP="00116178">
            <w:pPr>
              <w:spacing w:after="0" w:line="240" w:lineRule="auto"/>
              <w:jc w:val="both"/>
              <w:rPr>
                <w:b/>
                <w:lang w:val="en-US"/>
              </w:rPr>
            </w:pPr>
            <w:r w:rsidRPr="005E78E4">
              <w:rPr>
                <w:b/>
                <w:lang w:val="en-US"/>
              </w:rPr>
              <w:t>219</w:t>
            </w:r>
          </w:p>
        </w:tc>
        <w:tc>
          <w:tcPr>
            <w:tcW w:w="625" w:type="pct"/>
            <w:tcBorders>
              <w:top w:val="single" w:sz="4" w:space="0" w:color="auto"/>
              <w:bottom w:val="single" w:sz="12" w:space="0" w:color="auto"/>
            </w:tcBorders>
            <w:vAlign w:val="center"/>
          </w:tcPr>
          <w:p w14:paraId="15BA010F" w14:textId="7AF1EFAF" w:rsidR="00EE5136" w:rsidRPr="005E78E4" w:rsidRDefault="00EE5136" w:rsidP="00116178">
            <w:pPr>
              <w:spacing w:after="0" w:line="240" w:lineRule="auto"/>
              <w:jc w:val="both"/>
              <w:rPr>
                <w:b/>
                <w:lang w:val="en-US"/>
              </w:rPr>
            </w:pPr>
            <w:r w:rsidRPr="005E78E4">
              <w:rPr>
                <w:b/>
                <w:lang w:val="en-US"/>
              </w:rPr>
              <w:t>43.5</w:t>
            </w:r>
          </w:p>
        </w:tc>
      </w:tr>
    </w:tbl>
    <w:p w14:paraId="27B36A34" w14:textId="77777777" w:rsidR="00EE5136" w:rsidRPr="005E78E4" w:rsidRDefault="00EE5136" w:rsidP="00116178">
      <w:pPr>
        <w:spacing w:before="120" w:after="120" w:line="360" w:lineRule="auto"/>
        <w:jc w:val="both"/>
        <w:rPr>
          <w:rFonts w:ascii="Times New Roman" w:hAnsi="Times New Roman"/>
          <w:b/>
          <w:lang w:val="en-US"/>
        </w:rPr>
      </w:pPr>
    </w:p>
    <w:p w14:paraId="433BDFD9" w14:textId="362F49CC" w:rsidR="00865DA0" w:rsidRPr="005E78E4" w:rsidRDefault="005E78E4" w:rsidP="00116178">
      <w:pPr>
        <w:spacing w:before="120" w:after="120" w:line="360" w:lineRule="auto"/>
        <w:jc w:val="both"/>
        <w:rPr>
          <w:rFonts w:ascii="Times New Roman" w:hAnsi="Times New Roman"/>
          <w:b/>
          <w:lang w:val="en-US"/>
        </w:rPr>
      </w:pPr>
      <w:r>
        <w:rPr>
          <w:rFonts w:ascii="Times New Roman" w:hAnsi="Times New Roman"/>
          <w:b/>
          <w:lang w:val="en-US"/>
        </w:rPr>
        <w:t>DISCUSSION and CONCLUSION</w:t>
      </w:r>
    </w:p>
    <w:p w14:paraId="6F2DD450" w14:textId="77777777" w:rsidR="005E78E4" w:rsidRDefault="005E78E4" w:rsidP="00116178">
      <w:pPr>
        <w:spacing w:before="120" w:after="120" w:line="360" w:lineRule="auto"/>
        <w:jc w:val="both"/>
        <w:rPr>
          <w:rFonts w:ascii="Times New Roman" w:hAnsi="Times New Roman"/>
          <w:bCs/>
          <w:lang w:val="en-US"/>
        </w:rPr>
      </w:pPr>
    </w:p>
    <w:p w14:paraId="27D3EF95" w14:textId="77777777" w:rsidR="005E78E4" w:rsidRDefault="005E78E4" w:rsidP="00116178">
      <w:pPr>
        <w:spacing w:before="120" w:after="120" w:line="360" w:lineRule="auto"/>
        <w:jc w:val="both"/>
        <w:rPr>
          <w:rFonts w:ascii="Times New Roman" w:hAnsi="Times New Roman"/>
          <w:bCs/>
          <w:lang w:val="en-US"/>
        </w:rPr>
      </w:pPr>
      <w:r w:rsidRPr="005E78E4">
        <w:rPr>
          <w:rFonts w:ascii="Times New Roman" w:hAnsi="Times New Roman"/>
          <w:bCs/>
          <w:lang w:val="en-US"/>
        </w:rPr>
        <w:t>Discussion and Conclusion Titles can also be given separately.</w:t>
      </w:r>
    </w:p>
    <w:p w14:paraId="26333593" w14:textId="77777777" w:rsidR="005E78E4" w:rsidRPr="005E78E4" w:rsidRDefault="005E78E4" w:rsidP="005E78E4">
      <w:pPr>
        <w:spacing w:before="120" w:after="120" w:line="360" w:lineRule="auto"/>
        <w:ind w:firstLine="708"/>
        <w:jc w:val="both"/>
        <w:rPr>
          <w:rFonts w:ascii="Times New Roman" w:hAnsi="Times New Roman"/>
          <w:lang w:val="en-US"/>
        </w:rPr>
      </w:pPr>
      <w:r w:rsidRPr="005E78E4">
        <w:rPr>
          <w:rFonts w:ascii="Times New Roman" w:hAnsi="Times New Roman"/>
          <w:bCs/>
          <w:lang w:val="en-US"/>
        </w:rPr>
        <w:t xml:space="preserve">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w:t>
      </w:r>
      <w:r w:rsidRPr="005E78E4">
        <w:rPr>
          <w:rFonts w:ascii="Times New Roman" w:hAnsi="Times New Roman"/>
          <w:bCs/>
          <w:lang w:val="en-US"/>
        </w:rPr>
        <w:lastRenderedPageBreak/>
        <w:t xml:space="preserve">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xml:space="preserve">. 6nk space after paragraph. 11 Punto. Times New Roman. </w:t>
      </w:r>
      <w:r>
        <w:rPr>
          <w:rFonts w:ascii="Times New Roman" w:hAnsi="Times New Roman"/>
          <w:bCs/>
          <w:lang w:val="en-US"/>
        </w:rPr>
        <w:t>Justified</w:t>
      </w:r>
      <w:r w:rsidRPr="005E78E4">
        <w:rPr>
          <w:rFonts w:ascii="Times New Roman" w:hAnsi="Times New Roman"/>
          <w:bCs/>
          <w:lang w:val="en-US"/>
        </w:rPr>
        <w:t>. 6nk space after paragraph.</w:t>
      </w:r>
    </w:p>
    <w:p w14:paraId="24C175D9" w14:textId="77777777" w:rsidR="00116178" w:rsidRPr="005E78E4" w:rsidRDefault="00116178" w:rsidP="00116178">
      <w:pPr>
        <w:spacing w:before="120" w:after="120" w:line="360" w:lineRule="auto"/>
        <w:jc w:val="both"/>
        <w:rPr>
          <w:rFonts w:ascii="Times New Roman" w:hAnsi="Times New Roman"/>
          <w:b/>
          <w:lang w:val="en-US"/>
        </w:rPr>
      </w:pPr>
    </w:p>
    <w:p w14:paraId="73766FCC" w14:textId="39A2B58C" w:rsidR="00865DA0" w:rsidRPr="005E78E4" w:rsidRDefault="005E78E4" w:rsidP="00116178">
      <w:pPr>
        <w:spacing w:before="120" w:after="120" w:line="360" w:lineRule="auto"/>
        <w:ind w:left="709" w:hanging="709"/>
        <w:jc w:val="both"/>
        <w:rPr>
          <w:rFonts w:ascii="Times New Roman" w:hAnsi="Times New Roman"/>
          <w:b/>
          <w:lang w:val="en-US"/>
        </w:rPr>
      </w:pPr>
      <w:r>
        <w:rPr>
          <w:rFonts w:ascii="Times New Roman" w:hAnsi="Times New Roman"/>
          <w:b/>
          <w:lang w:val="en-US"/>
        </w:rPr>
        <w:t>References</w:t>
      </w:r>
    </w:p>
    <w:p w14:paraId="6595D95B" w14:textId="74D71C78" w:rsidR="005E78E4" w:rsidRDefault="005E78E4" w:rsidP="00116178">
      <w:pPr>
        <w:tabs>
          <w:tab w:val="left" w:pos="567"/>
        </w:tabs>
        <w:spacing w:before="120" w:after="120" w:line="360" w:lineRule="auto"/>
        <w:ind w:left="709" w:hanging="709"/>
        <w:jc w:val="both"/>
        <w:rPr>
          <w:rFonts w:ascii="Times New Roman" w:hAnsi="Times New Roman"/>
          <w:shd w:val="clear" w:color="auto" w:fill="FFFFFF"/>
          <w:lang w:val="en-US"/>
        </w:rPr>
      </w:pPr>
      <w:r>
        <w:rPr>
          <w:rFonts w:ascii="Times New Roman" w:hAnsi="Times New Roman"/>
          <w:shd w:val="clear" w:color="auto" w:fill="FFFFFF"/>
          <w:lang w:val="en-US"/>
        </w:rPr>
        <w:t>Should be given APA 7 Format</w:t>
      </w:r>
    </w:p>
    <w:p w14:paraId="21ABD1FB" w14:textId="321B8A4F" w:rsidR="00BE1AFA" w:rsidRPr="005E78E4" w:rsidRDefault="00BE1AFA" w:rsidP="00116178">
      <w:pPr>
        <w:tabs>
          <w:tab w:val="left" w:pos="567"/>
        </w:tabs>
        <w:spacing w:before="120" w:after="120" w:line="360" w:lineRule="auto"/>
        <w:ind w:left="709" w:hanging="709"/>
        <w:jc w:val="both"/>
        <w:rPr>
          <w:rFonts w:ascii="Times New Roman" w:hAnsi="Times New Roman"/>
          <w:color w:val="333333"/>
          <w:shd w:val="clear" w:color="auto" w:fill="FFFFFF"/>
          <w:lang w:val="en-US"/>
        </w:rPr>
      </w:pPr>
      <w:r w:rsidRPr="005E78E4">
        <w:rPr>
          <w:rFonts w:ascii="Times New Roman" w:hAnsi="Times New Roman"/>
          <w:shd w:val="clear" w:color="auto" w:fill="FFFFFF"/>
          <w:lang w:val="en-US"/>
        </w:rPr>
        <w:t xml:space="preserve">Akca, E., Sayımer, İ., Salı, J. &amp; Başak, B. (2014). Okulda siber zorbalığın nedenleri, türleri ve medya okuryazarlığı eğitiminin önleyici çalışmalardaki yeri. </w:t>
      </w:r>
      <w:r w:rsidRPr="005E78E4">
        <w:rPr>
          <w:rFonts w:ascii="Times New Roman" w:hAnsi="Times New Roman"/>
          <w:i/>
          <w:shd w:val="clear" w:color="auto" w:fill="FFFFFF"/>
          <w:lang w:val="en-US"/>
        </w:rPr>
        <w:t>Elektronik Mesleki Gelişim Ve Araştırmalar Dergisi</w:t>
      </w:r>
      <w:r w:rsidRPr="005E78E4">
        <w:rPr>
          <w:rFonts w:ascii="Times New Roman" w:hAnsi="Times New Roman"/>
          <w:shd w:val="clear" w:color="auto" w:fill="FFFFFF"/>
          <w:lang w:val="en-US"/>
        </w:rPr>
        <w:t xml:space="preserve">, </w:t>
      </w:r>
      <w:r w:rsidRPr="005E78E4">
        <w:rPr>
          <w:rFonts w:ascii="Times New Roman" w:hAnsi="Times New Roman"/>
          <w:i/>
          <w:shd w:val="clear" w:color="auto" w:fill="FFFFFF"/>
          <w:lang w:val="en-US"/>
        </w:rPr>
        <w:t>2</w:t>
      </w:r>
      <w:r w:rsidRPr="005E78E4">
        <w:rPr>
          <w:rFonts w:ascii="Times New Roman" w:hAnsi="Times New Roman"/>
          <w:shd w:val="clear" w:color="auto" w:fill="FFFFFF"/>
          <w:lang w:val="en-US"/>
        </w:rPr>
        <w:t xml:space="preserve">(2),17-30. </w:t>
      </w:r>
    </w:p>
    <w:p w14:paraId="57A3612D" w14:textId="77777777" w:rsidR="00BE1AFA" w:rsidRPr="005E78E4" w:rsidRDefault="00BE1AFA" w:rsidP="00116178">
      <w:pPr>
        <w:spacing w:before="120" w:after="120" w:line="360" w:lineRule="auto"/>
        <w:ind w:left="709" w:hanging="709"/>
        <w:jc w:val="both"/>
        <w:rPr>
          <w:rFonts w:ascii="Times New Roman" w:hAnsi="Times New Roman"/>
          <w:lang w:val="en-US"/>
        </w:rPr>
      </w:pPr>
      <w:r w:rsidRPr="005E78E4">
        <w:rPr>
          <w:rFonts w:ascii="Times New Roman" w:hAnsi="Times New Roman"/>
          <w:lang w:val="en-US"/>
        </w:rPr>
        <w:t xml:space="preserve">Alğan, C. &amp; Şensever L. F. (2010). </w:t>
      </w:r>
      <w:r w:rsidRPr="005E78E4">
        <w:rPr>
          <w:rFonts w:ascii="Times New Roman" w:hAnsi="Times New Roman"/>
          <w:i/>
          <w:lang w:val="en-US"/>
        </w:rPr>
        <w:t xml:space="preserve">Ulusal basında nefret suçları: 10 yıl, 10 örnek. </w:t>
      </w:r>
      <w:r w:rsidRPr="005E78E4">
        <w:rPr>
          <w:rFonts w:ascii="Times New Roman" w:hAnsi="Times New Roman"/>
          <w:lang w:val="en-US"/>
        </w:rPr>
        <w:t>Sosyal Değişim Derneği Yayınları.</w:t>
      </w:r>
    </w:p>
    <w:p w14:paraId="31D3D0C4" w14:textId="77777777" w:rsidR="00BE1AFA" w:rsidRPr="005E78E4" w:rsidRDefault="00BE1AFA" w:rsidP="00116178">
      <w:pPr>
        <w:spacing w:before="120" w:after="120" w:line="360" w:lineRule="auto"/>
        <w:ind w:left="709" w:hanging="709"/>
        <w:jc w:val="both"/>
        <w:rPr>
          <w:rFonts w:ascii="Times New Roman" w:hAnsi="Times New Roman"/>
          <w:i/>
          <w:lang w:val="en-US"/>
        </w:rPr>
      </w:pPr>
      <w:r w:rsidRPr="005E78E4">
        <w:rPr>
          <w:rFonts w:ascii="Times New Roman" w:hAnsi="Times New Roman"/>
          <w:lang w:val="en-US"/>
        </w:rPr>
        <w:t>Aytekin İnceoğlu, A. (2012). Nefret suçu kavramı ve Türk ceza mevzuatı açısından değerlendirilmesi</w:t>
      </w:r>
      <w:r w:rsidRPr="005E78E4">
        <w:rPr>
          <w:rFonts w:ascii="Times New Roman" w:hAnsi="Times New Roman"/>
          <w:i/>
          <w:lang w:val="en-US"/>
        </w:rPr>
        <w:t xml:space="preserve">. </w:t>
      </w:r>
      <w:r w:rsidRPr="005E78E4">
        <w:rPr>
          <w:rFonts w:ascii="Times New Roman" w:hAnsi="Times New Roman"/>
          <w:lang w:val="en-US"/>
        </w:rPr>
        <w:t xml:space="preserve">İnceoğlu, Y. (Ed.), </w:t>
      </w:r>
      <w:r w:rsidRPr="005E78E4">
        <w:rPr>
          <w:rFonts w:ascii="Times New Roman" w:hAnsi="Times New Roman"/>
          <w:i/>
          <w:lang w:val="en-US"/>
        </w:rPr>
        <w:t xml:space="preserve">Nefret söylemi ve/veya nefret suçları </w:t>
      </w:r>
      <w:r w:rsidRPr="005E78E4">
        <w:rPr>
          <w:rFonts w:ascii="Times New Roman" w:hAnsi="Times New Roman"/>
          <w:lang w:val="en-US"/>
        </w:rPr>
        <w:t>içinde (s. 103-121). Ayrıntı Yayınları.</w:t>
      </w:r>
    </w:p>
    <w:p w14:paraId="64CDF27E" w14:textId="3A5F2F50" w:rsidR="00BE1AFA" w:rsidRPr="005E78E4" w:rsidRDefault="00BE1AFA" w:rsidP="00116178">
      <w:pPr>
        <w:tabs>
          <w:tab w:val="left" w:pos="567"/>
        </w:tabs>
        <w:spacing w:before="120" w:after="120" w:line="360" w:lineRule="auto"/>
        <w:ind w:left="709" w:hanging="709"/>
        <w:jc w:val="both"/>
        <w:rPr>
          <w:rFonts w:ascii="Times New Roman" w:hAnsi="Times New Roman"/>
          <w:shd w:val="clear" w:color="auto" w:fill="FFFFFF"/>
          <w:lang w:val="en-US"/>
        </w:rPr>
      </w:pPr>
      <w:r w:rsidRPr="005E78E4">
        <w:rPr>
          <w:rFonts w:ascii="Times New Roman" w:hAnsi="Times New Roman"/>
          <w:shd w:val="clear" w:color="auto" w:fill="FFFFFF"/>
          <w:lang w:val="en-US"/>
        </w:rPr>
        <w:t xml:space="preserve"> </w:t>
      </w:r>
    </w:p>
    <w:sectPr w:rsidR="00BE1AFA" w:rsidRPr="005E78E4" w:rsidSect="00287D0B">
      <w:headerReference w:type="even" r:id="rId8"/>
      <w:headerReference w:type="default" r:id="rId9"/>
      <w:footerReference w:type="even" r:id="rId10"/>
      <w:footerReference w:type="default" r:id="rId11"/>
      <w:headerReference w:type="first" r:id="rId1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5B70D" w14:textId="77777777" w:rsidR="00064723" w:rsidRDefault="00064723" w:rsidP="00865DA0">
      <w:pPr>
        <w:spacing w:after="0" w:line="240" w:lineRule="auto"/>
      </w:pPr>
      <w:r>
        <w:separator/>
      </w:r>
    </w:p>
  </w:endnote>
  <w:endnote w:type="continuationSeparator" w:id="0">
    <w:p w14:paraId="49000DE2" w14:textId="77777777" w:rsidR="00064723" w:rsidRDefault="00064723" w:rsidP="00865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2815614"/>
      <w:docPartObj>
        <w:docPartGallery w:val="Page Numbers (Bottom of Page)"/>
        <w:docPartUnique/>
      </w:docPartObj>
    </w:sdtPr>
    <w:sdtEndPr>
      <w:rPr>
        <w:rStyle w:val="PageNumber"/>
      </w:rPr>
    </w:sdtEndPr>
    <w:sdtContent>
      <w:p w14:paraId="372EF205" w14:textId="7EDF6F5D" w:rsidR="00287D0B" w:rsidRDefault="00287D0B" w:rsidP="00287D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D18D85" w14:textId="77777777" w:rsidR="00287D0B" w:rsidRDefault="00287D0B" w:rsidP="00287D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3221955"/>
      <w:docPartObj>
        <w:docPartGallery w:val="Page Numbers (Bottom of Page)"/>
        <w:docPartUnique/>
      </w:docPartObj>
    </w:sdtPr>
    <w:sdtEndPr>
      <w:rPr>
        <w:rStyle w:val="PageNumber"/>
      </w:rPr>
    </w:sdtEndPr>
    <w:sdtContent>
      <w:p w14:paraId="3D58F827" w14:textId="5214AAC0" w:rsidR="00287D0B" w:rsidRDefault="00287D0B" w:rsidP="008A39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784FD9BB" w14:textId="77777777" w:rsidR="00287D0B" w:rsidRDefault="00287D0B" w:rsidP="00287D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DE5E1" w14:textId="77777777" w:rsidR="00064723" w:rsidRDefault="00064723" w:rsidP="00865DA0">
      <w:pPr>
        <w:spacing w:after="0" w:line="240" w:lineRule="auto"/>
      </w:pPr>
      <w:r>
        <w:separator/>
      </w:r>
    </w:p>
  </w:footnote>
  <w:footnote w:type="continuationSeparator" w:id="0">
    <w:p w14:paraId="2E864490" w14:textId="77777777" w:rsidR="00064723" w:rsidRDefault="00064723" w:rsidP="00865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1768993"/>
      <w:docPartObj>
        <w:docPartGallery w:val="Page Numbers (Top of Page)"/>
        <w:docPartUnique/>
      </w:docPartObj>
    </w:sdtPr>
    <w:sdtEndPr>
      <w:rPr>
        <w:rStyle w:val="PageNumber"/>
      </w:rPr>
    </w:sdtEndPr>
    <w:sdtContent>
      <w:p w14:paraId="58102B59" w14:textId="00D13508" w:rsidR="00287D0B" w:rsidRDefault="00287D0B" w:rsidP="008A39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2583F" w14:textId="77777777" w:rsidR="00287D0B" w:rsidRDefault="00287D0B" w:rsidP="00287D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1011C" w14:textId="78E8675C" w:rsidR="00C44491" w:rsidRPr="00076396" w:rsidRDefault="00287D0B" w:rsidP="00287D0B">
    <w:pPr>
      <w:pStyle w:val="Header"/>
      <w:ind w:right="360"/>
      <w:jc w:val="right"/>
      <w:rPr>
        <w:rFonts w:ascii="Arial" w:hAnsi="Arial" w:cs="Arial"/>
        <w:b/>
        <w:sz w:val="24"/>
        <w:szCs w:val="24"/>
      </w:rPr>
    </w:pPr>
    <w:r>
      <w:rPr>
        <w:rFonts w:ascii="Times New Roman" w:hAnsi="Times New Roman"/>
        <w:b/>
        <w:bCs/>
        <w:noProof/>
        <w:color w:val="00388F"/>
      </w:rPr>
      <w:drawing>
        <wp:inline distT="0" distB="0" distL="0" distR="0" wp14:anchorId="06D21CE0" wp14:editId="45AA78F1">
          <wp:extent cx="5759450" cy="6323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59450" cy="6323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9475" w14:textId="728CC65A" w:rsidR="00C44491" w:rsidRDefault="00C44491" w:rsidP="00287D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3301"/>
    <w:multiLevelType w:val="multilevel"/>
    <w:tmpl w:val="0B38ACC2"/>
    <w:lvl w:ilvl="0">
      <w:start w:val="1"/>
      <w:numFmt w:val="decimal"/>
      <w:lvlText w:val="%1."/>
      <w:lvlJc w:val="left"/>
      <w:pPr>
        <w:ind w:left="643"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8603A3"/>
    <w:multiLevelType w:val="hybridMultilevel"/>
    <w:tmpl w:val="87BA87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5F3F16"/>
    <w:multiLevelType w:val="hybridMultilevel"/>
    <w:tmpl w:val="05EEF5E6"/>
    <w:lvl w:ilvl="0" w:tplc="041F0017">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15:restartNumberingAfterBreak="0">
    <w:nsid w:val="3A6F06AF"/>
    <w:multiLevelType w:val="hybridMultilevel"/>
    <w:tmpl w:val="3A6824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C26A29"/>
    <w:multiLevelType w:val="hybridMultilevel"/>
    <w:tmpl w:val="253CD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00ABF"/>
    <w:multiLevelType w:val="hybridMultilevel"/>
    <w:tmpl w:val="32402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245BF"/>
    <w:multiLevelType w:val="hybridMultilevel"/>
    <w:tmpl w:val="70A0434E"/>
    <w:lvl w:ilvl="0" w:tplc="ED2EB2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D002AF"/>
    <w:multiLevelType w:val="hybridMultilevel"/>
    <w:tmpl w:val="63705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F726337"/>
    <w:multiLevelType w:val="hybridMultilevel"/>
    <w:tmpl w:val="EC507B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5A35B8F"/>
    <w:multiLevelType w:val="hybridMultilevel"/>
    <w:tmpl w:val="6B90D3CE"/>
    <w:lvl w:ilvl="0" w:tplc="041F0017">
      <w:start w:val="1"/>
      <w:numFmt w:val="lowerLetter"/>
      <w:lvlText w:val="%1)"/>
      <w:lvlJc w:val="left"/>
      <w:pPr>
        <w:ind w:left="121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C31560A"/>
    <w:multiLevelType w:val="hybridMultilevel"/>
    <w:tmpl w:val="E9863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10"/>
  </w:num>
  <w:num w:numId="6">
    <w:abstractNumId w:val="3"/>
  </w:num>
  <w:num w:numId="7">
    <w:abstractNumId w:val="0"/>
  </w:num>
  <w:num w:numId="8">
    <w:abstractNumId w:val="9"/>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7C"/>
    <w:rsid w:val="00001564"/>
    <w:rsid w:val="0001103B"/>
    <w:rsid w:val="00023E6A"/>
    <w:rsid w:val="00045AC2"/>
    <w:rsid w:val="00050059"/>
    <w:rsid w:val="00051047"/>
    <w:rsid w:val="00064723"/>
    <w:rsid w:val="0007704C"/>
    <w:rsid w:val="00094647"/>
    <w:rsid w:val="000B612C"/>
    <w:rsid w:val="000D305C"/>
    <w:rsid w:val="00116178"/>
    <w:rsid w:val="00125672"/>
    <w:rsid w:val="0013148D"/>
    <w:rsid w:val="00137289"/>
    <w:rsid w:val="00192830"/>
    <w:rsid w:val="001E4AA0"/>
    <w:rsid w:val="00216140"/>
    <w:rsid w:val="00281832"/>
    <w:rsid w:val="00287D0B"/>
    <w:rsid w:val="002939E5"/>
    <w:rsid w:val="002A54C3"/>
    <w:rsid w:val="002E084C"/>
    <w:rsid w:val="003523FB"/>
    <w:rsid w:val="0035614E"/>
    <w:rsid w:val="003739C6"/>
    <w:rsid w:val="00374A97"/>
    <w:rsid w:val="00377A8A"/>
    <w:rsid w:val="003A6B78"/>
    <w:rsid w:val="003B663C"/>
    <w:rsid w:val="003C5374"/>
    <w:rsid w:val="003D47C9"/>
    <w:rsid w:val="003F0B67"/>
    <w:rsid w:val="00413570"/>
    <w:rsid w:val="00450BDD"/>
    <w:rsid w:val="00471DCF"/>
    <w:rsid w:val="004737EA"/>
    <w:rsid w:val="00482871"/>
    <w:rsid w:val="00493910"/>
    <w:rsid w:val="004B5F55"/>
    <w:rsid w:val="004D31F2"/>
    <w:rsid w:val="0051752D"/>
    <w:rsid w:val="00530BF7"/>
    <w:rsid w:val="00575C31"/>
    <w:rsid w:val="00577BDA"/>
    <w:rsid w:val="00581AA3"/>
    <w:rsid w:val="005B2918"/>
    <w:rsid w:val="005E78E4"/>
    <w:rsid w:val="0060153E"/>
    <w:rsid w:val="00610B7C"/>
    <w:rsid w:val="00620864"/>
    <w:rsid w:val="006277D4"/>
    <w:rsid w:val="00632A8A"/>
    <w:rsid w:val="00635ADD"/>
    <w:rsid w:val="006542CB"/>
    <w:rsid w:val="006A4C58"/>
    <w:rsid w:val="006A5790"/>
    <w:rsid w:val="007130B0"/>
    <w:rsid w:val="00727C67"/>
    <w:rsid w:val="0077768D"/>
    <w:rsid w:val="007A1B31"/>
    <w:rsid w:val="007A4488"/>
    <w:rsid w:val="007D00D4"/>
    <w:rsid w:val="007D117A"/>
    <w:rsid w:val="007F2B64"/>
    <w:rsid w:val="00805DD0"/>
    <w:rsid w:val="00821F6D"/>
    <w:rsid w:val="00865DA0"/>
    <w:rsid w:val="009272C7"/>
    <w:rsid w:val="0096753E"/>
    <w:rsid w:val="00967BB1"/>
    <w:rsid w:val="00984ABB"/>
    <w:rsid w:val="009877EE"/>
    <w:rsid w:val="009955B0"/>
    <w:rsid w:val="009B7E75"/>
    <w:rsid w:val="009C0093"/>
    <w:rsid w:val="009D6AF0"/>
    <w:rsid w:val="009E6B2E"/>
    <w:rsid w:val="00A2744A"/>
    <w:rsid w:val="00A571B5"/>
    <w:rsid w:val="00A95E7C"/>
    <w:rsid w:val="00AE552A"/>
    <w:rsid w:val="00B02B00"/>
    <w:rsid w:val="00B10A2F"/>
    <w:rsid w:val="00B76342"/>
    <w:rsid w:val="00B81AA9"/>
    <w:rsid w:val="00B95315"/>
    <w:rsid w:val="00BC19A7"/>
    <w:rsid w:val="00BD418F"/>
    <w:rsid w:val="00BE1AFA"/>
    <w:rsid w:val="00BF0B99"/>
    <w:rsid w:val="00BF560D"/>
    <w:rsid w:val="00BF6B9A"/>
    <w:rsid w:val="00C44491"/>
    <w:rsid w:val="00C548D4"/>
    <w:rsid w:val="00C75DE0"/>
    <w:rsid w:val="00C97C42"/>
    <w:rsid w:val="00CB0562"/>
    <w:rsid w:val="00D50573"/>
    <w:rsid w:val="00D916B5"/>
    <w:rsid w:val="00D93340"/>
    <w:rsid w:val="00DE2C0A"/>
    <w:rsid w:val="00DF106A"/>
    <w:rsid w:val="00E07D1B"/>
    <w:rsid w:val="00E151A6"/>
    <w:rsid w:val="00E50597"/>
    <w:rsid w:val="00E546CA"/>
    <w:rsid w:val="00E62EA7"/>
    <w:rsid w:val="00E83956"/>
    <w:rsid w:val="00E87031"/>
    <w:rsid w:val="00E970B3"/>
    <w:rsid w:val="00ED294F"/>
    <w:rsid w:val="00EE5136"/>
    <w:rsid w:val="00EF43F8"/>
    <w:rsid w:val="00F35E62"/>
    <w:rsid w:val="00F40427"/>
    <w:rsid w:val="00F40C59"/>
    <w:rsid w:val="00F463A1"/>
    <w:rsid w:val="00F804D9"/>
    <w:rsid w:val="00F96D1F"/>
    <w:rsid w:val="00FA718F"/>
    <w:rsid w:val="00FE37B0"/>
    <w:rsid w:val="00FF7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B353"/>
  <w15:docId w15:val="{3CEC94EB-68BD-42D8-BC9D-BD7B0C1F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DA0"/>
    <w:pPr>
      <w:spacing w:after="160" w:line="259" w:lineRule="auto"/>
    </w:pPr>
    <w:rPr>
      <w:rFonts w:ascii="Calibri" w:eastAsia="Calibri" w:hAnsi="Calibri" w:cs="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D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5DA0"/>
    <w:rPr>
      <w:rFonts w:ascii="Calibri" w:eastAsia="Calibri" w:hAnsi="Calibri" w:cs="Times New Roman"/>
      <w:kern w:val="2"/>
    </w:rPr>
  </w:style>
  <w:style w:type="paragraph" w:styleId="Footer">
    <w:name w:val="footer"/>
    <w:basedOn w:val="Normal"/>
    <w:link w:val="FooterChar"/>
    <w:uiPriority w:val="99"/>
    <w:unhideWhenUsed/>
    <w:rsid w:val="00865D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5DA0"/>
    <w:rPr>
      <w:rFonts w:ascii="Calibri" w:eastAsia="Calibri" w:hAnsi="Calibri" w:cs="Times New Roman"/>
      <w:kern w:val="2"/>
    </w:rPr>
  </w:style>
  <w:style w:type="character" w:styleId="Hyperlink">
    <w:name w:val="Hyperlink"/>
    <w:uiPriority w:val="99"/>
    <w:unhideWhenUsed/>
    <w:rsid w:val="00865DA0"/>
    <w:rPr>
      <w:color w:val="0000FF"/>
      <w:u w:val="single"/>
    </w:rPr>
  </w:style>
  <w:style w:type="paragraph" w:styleId="ListParagraph">
    <w:name w:val="List Paragraph"/>
    <w:basedOn w:val="Normal"/>
    <w:uiPriority w:val="34"/>
    <w:qFormat/>
    <w:rsid w:val="00865DA0"/>
    <w:pPr>
      <w:ind w:left="720"/>
      <w:contextualSpacing/>
    </w:pPr>
  </w:style>
  <w:style w:type="paragraph" w:styleId="Bibliography">
    <w:name w:val="Bibliography"/>
    <w:basedOn w:val="Normal"/>
    <w:next w:val="Normal"/>
    <w:uiPriority w:val="37"/>
    <w:unhideWhenUsed/>
    <w:rsid w:val="00865DA0"/>
    <w:pPr>
      <w:spacing w:after="0" w:line="360" w:lineRule="auto"/>
      <w:jc w:val="both"/>
    </w:pPr>
    <w:rPr>
      <w:rFonts w:ascii="Times New Roman" w:eastAsia="Times New Roman" w:hAnsi="Times New Roman"/>
      <w:kern w:val="0"/>
      <w:sz w:val="24"/>
      <w:szCs w:val="24"/>
      <w:lang w:val="en-US"/>
    </w:rPr>
  </w:style>
  <w:style w:type="character" w:styleId="Strong">
    <w:name w:val="Strong"/>
    <w:basedOn w:val="DefaultParagraphFont"/>
    <w:uiPriority w:val="22"/>
    <w:qFormat/>
    <w:rsid w:val="00865DA0"/>
    <w:rPr>
      <w:b/>
      <w:bCs/>
    </w:rPr>
  </w:style>
  <w:style w:type="paragraph" w:customStyle="1" w:styleId="paragraph">
    <w:name w:val="paragraph"/>
    <w:basedOn w:val="Normal"/>
    <w:rsid w:val="00865DA0"/>
    <w:pPr>
      <w:spacing w:before="100" w:beforeAutospacing="1" w:after="100" w:afterAutospacing="1" w:line="240" w:lineRule="auto"/>
    </w:pPr>
    <w:rPr>
      <w:rFonts w:ascii="Times New Roman" w:eastAsia="Times New Roman" w:hAnsi="Times New Roman"/>
      <w:kern w:val="0"/>
      <w:sz w:val="24"/>
      <w:szCs w:val="24"/>
      <w:lang w:eastAsia="tr-TR"/>
    </w:rPr>
  </w:style>
  <w:style w:type="character" w:customStyle="1" w:styleId="normaltextrun">
    <w:name w:val="normaltextrun"/>
    <w:basedOn w:val="DefaultParagraphFont"/>
    <w:rsid w:val="00865DA0"/>
  </w:style>
  <w:style w:type="character" w:customStyle="1" w:styleId="eop">
    <w:name w:val="eop"/>
    <w:basedOn w:val="DefaultParagraphFont"/>
    <w:rsid w:val="00865DA0"/>
  </w:style>
  <w:style w:type="paragraph" w:styleId="FootnoteText">
    <w:name w:val="footnote text"/>
    <w:basedOn w:val="Normal"/>
    <w:link w:val="FootnoteTextChar"/>
    <w:uiPriority w:val="99"/>
    <w:unhideWhenUsed/>
    <w:rsid w:val="00865DA0"/>
    <w:pPr>
      <w:spacing w:after="0" w:line="240" w:lineRule="auto"/>
      <w:jc w:val="both"/>
    </w:pPr>
    <w:rPr>
      <w:rFonts w:asciiTheme="minorHAnsi" w:eastAsiaTheme="minorHAnsi" w:hAnsiTheme="minorHAnsi" w:cstheme="minorBidi"/>
      <w:kern w:val="0"/>
      <w:sz w:val="20"/>
      <w:szCs w:val="20"/>
    </w:rPr>
  </w:style>
  <w:style w:type="character" w:customStyle="1" w:styleId="FootnoteTextChar">
    <w:name w:val="Footnote Text Char"/>
    <w:basedOn w:val="DefaultParagraphFont"/>
    <w:link w:val="FootnoteText"/>
    <w:uiPriority w:val="99"/>
    <w:rsid w:val="00865DA0"/>
    <w:rPr>
      <w:sz w:val="20"/>
      <w:szCs w:val="20"/>
    </w:rPr>
  </w:style>
  <w:style w:type="character" w:styleId="FootnoteReference">
    <w:name w:val="footnote reference"/>
    <w:basedOn w:val="DefaultParagraphFont"/>
    <w:uiPriority w:val="99"/>
    <w:semiHidden/>
    <w:unhideWhenUsed/>
    <w:rsid w:val="00865DA0"/>
    <w:rPr>
      <w:vertAlign w:val="superscript"/>
    </w:rPr>
  </w:style>
  <w:style w:type="table" w:styleId="LightShading-Accent4">
    <w:name w:val="Light Shading Accent 4"/>
    <w:basedOn w:val="TableNormal"/>
    <w:uiPriority w:val="60"/>
    <w:rsid w:val="00865DA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865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DA0"/>
    <w:rPr>
      <w:rFonts w:ascii="Tahoma" w:eastAsia="Calibri" w:hAnsi="Tahoma" w:cs="Tahoma"/>
      <w:kern w:val="2"/>
      <w:sz w:val="16"/>
      <w:szCs w:val="16"/>
    </w:rPr>
  </w:style>
  <w:style w:type="paragraph" w:styleId="NormalWeb">
    <w:name w:val="Normal (Web)"/>
    <w:basedOn w:val="Normal"/>
    <w:uiPriority w:val="99"/>
    <w:unhideWhenUsed/>
    <w:rsid w:val="00287D0B"/>
    <w:pPr>
      <w:spacing w:before="100" w:beforeAutospacing="1" w:after="100" w:afterAutospacing="1" w:line="240" w:lineRule="auto"/>
    </w:pPr>
    <w:rPr>
      <w:rFonts w:ascii="Verdana" w:eastAsiaTheme="minorEastAsia" w:hAnsi="Verdana"/>
      <w:kern w:val="0"/>
      <w:sz w:val="20"/>
      <w:szCs w:val="20"/>
      <w:lang w:val="en-TR"/>
    </w:rPr>
  </w:style>
  <w:style w:type="table" w:styleId="TableGrid">
    <w:name w:val="Table Grid"/>
    <w:basedOn w:val="TableNormal"/>
    <w:uiPriority w:val="39"/>
    <w:rsid w:val="00287D0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87D0B"/>
    <w:rPr>
      <w:color w:val="605E5C"/>
      <w:shd w:val="clear" w:color="auto" w:fill="E1DFDD"/>
    </w:rPr>
  </w:style>
  <w:style w:type="character" w:styleId="PageNumber">
    <w:name w:val="page number"/>
    <w:basedOn w:val="DefaultParagraphFont"/>
    <w:uiPriority w:val="99"/>
    <w:semiHidden/>
    <w:unhideWhenUsed/>
    <w:rsid w:val="00287D0B"/>
  </w:style>
  <w:style w:type="character" w:styleId="FollowedHyperlink">
    <w:name w:val="FollowedHyperlink"/>
    <w:basedOn w:val="DefaultParagraphFont"/>
    <w:uiPriority w:val="99"/>
    <w:semiHidden/>
    <w:unhideWhenUsed/>
    <w:rsid w:val="009D6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F7B5-F464-4446-B4E0-5AADE2EC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1518</Words>
  <Characters>8659</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karaboğa</dc:creator>
  <cp:keywords/>
  <dc:description/>
  <cp:lastModifiedBy>Author</cp:lastModifiedBy>
  <cp:revision>12</cp:revision>
  <dcterms:created xsi:type="dcterms:W3CDTF">2022-01-30T15:34:00Z</dcterms:created>
  <dcterms:modified xsi:type="dcterms:W3CDTF">2022-01-31T07:14:00Z</dcterms:modified>
</cp:coreProperties>
</file>